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F69BD91F45EC442CB1527C7EDEFC9787"/>
        </w:placeholder>
      </w:sdtPr>
      <w:sdtEndPr/>
      <w:sdtContent>
        <w:p w14:paraId="546D1093" w14:textId="550D5708" w:rsidR="0088167A" w:rsidRDefault="00DE3E7F" w:rsidP="00B91B27">
          <w:pPr>
            <w:pStyle w:val="QSHeadohneNummerierung"/>
          </w:pPr>
          <w:r w:rsidRPr="00DE3E7F">
            <w:t>Schädlingsmonitoring- und -</w:t>
          </w:r>
          <w:proofErr w:type="spellStart"/>
          <w:r w:rsidRPr="00DE3E7F">
            <w:t>bekämpfungsprotokoll</w:t>
          </w:r>
          <w:proofErr w:type="spellEnd"/>
          <w:r w:rsidRPr="00DE3E7F">
            <w:t xml:space="preserve"> (QS Landwirtschaft Tierhaltung)</w:t>
          </w:r>
        </w:p>
      </w:sdtContent>
    </w:sdt>
    <w:tbl>
      <w:tblPr>
        <w:tblW w:w="15561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435"/>
      </w:tblGrid>
      <w:tr w:rsidR="007110C8" w:rsidRPr="003E1B38" w14:paraId="0A76E303" w14:textId="77777777" w:rsidTr="00FD4EE6">
        <w:trPr>
          <w:trHeight w:val="300"/>
        </w:trPr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5EA2B" w14:textId="7C2002F8" w:rsidR="003E1B38" w:rsidRPr="003E1B38" w:rsidRDefault="003E1B38" w:rsidP="003E1B38">
            <w:r w:rsidRPr="003E1B38">
              <w:rPr>
                <w:lang w:val="en-US"/>
              </w:rPr>
              <w:t>Name*:</w:t>
            </w:r>
            <w:r w:rsidRPr="003E1B38">
              <w:t> </w:t>
            </w:r>
          </w:p>
          <w:p w14:paraId="25953316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8364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D5A70F" w14:textId="152A7D24" w:rsidR="003E1B38" w:rsidRPr="003E1B38" w:rsidRDefault="003E1B38" w:rsidP="003E1B38">
            <w:r>
              <w:rPr>
                <w:color w:val="000000" w:themeColor="text1"/>
              </w:rPr>
              <w:t xml:space="preserve">Standortnummer </w:t>
            </w:r>
            <w:r w:rsidRPr="00F921E8">
              <w:rPr>
                <w:color w:val="000000" w:themeColor="text1"/>
              </w:rPr>
              <w:t xml:space="preserve">(z. B. Registriernummer nach </w:t>
            </w:r>
            <w:proofErr w:type="gramStart"/>
            <w:r w:rsidRPr="00F921E8">
              <w:rPr>
                <w:color w:val="000000" w:themeColor="text1"/>
              </w:rPr>
              <w:t>VVVO)</w:t>
            </w:r>
            <w:r>
              <w:rPr>
                <w:color w:val="000000" w:themeColor="text1"/>
              </w:rPr>
              <w:t>*</w:t>
            </w:r>
            <w:proofErr w:type="gramEnd"/>
            <w:r w:rsidRPr="00F921E8">
              <w:rPr>
                <w:color w:val="000000" w:themeColor="text1"/>
              </w:rPr>
              <w:t>:</w:t>
            </w:r>
          </w:p>
        </w:tc>
      </w:tr>
      <w:tr w:rsidR="007110C8" w:rsidRPr="003E1B38" w14:paraId="5D93C5C0" w14:textId="77777777" w:rsidTr="00FD4EE6">
        <w:trPr>
          <w:trHeight w:val="300"/>
        </w:trPr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A789" w14:textId="0CA3C5D5" w:rsidR="003E1B38" w:rsidRPr="003E1B38" w:rsidRDefault="003E1B38" w:rsidP="003E1B38">
            <w:proofErr w:type="spellStart"/>
            <w:r w:rsidRPr="003E1B38">
              <w:rPr>
                <w:lang w:val="en-US"/>
              </w:rPr>
              <w:t>Anschrift</w:t>
            </w:r>
            <w:proofErr w:type="spellEnd"/>
            <w:r w:rsidRPr="003E1B38">
              <w:rPr>
                <w:lang w:val="en-US"/>
              </w:rPr>
              <w:t> der </w:t>
            </w:r>
            <w:proofErr w:type="spellStart"/>
            <w:r w:rsidRPr="003E1B38">
              <w:rPr>
                <w:lang w:val="en-US"/>
              </w:rPr>
              <w:t>Betriebsstätt</w:t>
            </w:r>
            <w:r>
              <w:rPr>
                <w:lang w:val="en-US"/>
              </w:rPr>
              <w:t>e</w:t>
            </w:r>
            <w:proofErr w:type="spellEnd"/>
            <w:r>
              <w:rPr>
                <w:lang w:val="en-US"/>
              </w:rPr>
              <w:t>*:</w:t>
            </w:r>
          </w:p>
          <w:p w14:paraId="3DFAE426" w14:textId="77777777" w:rsidR="003E1B38" w:rsidRPr="003E1B38" w:rsidRDefault="003E1B38" w:rsidP="003E1B38">
            <w:r w:rsidRPr="003E1B38">
              <w:t> </w:t>
            </w:r>
          </w:p>
          <w:p w14:paraId="5D0F542E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4267" w14:textId="05C15A85" w:rsidR="003E1B38" w:rsidRPr="003E1B38" w:rsidRDefault="003E1B38" w:rsidP="003E1B38">
            <w:r w:rsidRPr="003E1B38"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92D27" w14:textId="70E113CC" w:rsidR="003E1B38" w:rsidRPr="003E1B38" w:rsidRDefault="003E1B38" w:rsidP="003E1B38"/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612CD" w14:textId="60D2CBC8" w:rsidR="003E1B38" w:rsidRPr="003E1B38" w:rsidRDefault="003E1B38" w:rsidP="003E1B38"/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C1007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F8FF1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2019E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4E7FC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4835E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784E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402ED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13FF3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F1EDF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049CC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BE974" w14:textId="77777777" w:rsidR="003E1B38" w:rsidRPr="003E1B38" w:rsidRDefault="003E1B38" w:rsidP="003E1B38">
            <w:r w:rsidRPr="003E1B38">
              <w:t> </w:t>
            </w:r>
          </w:p>
        </w:tc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7F8E1" w14:textId="77777777" w:rsidR="003E1B38" w:rsidRPr="003E1B38" w:rsidRDefault="003E1B38" w:rsidP="003E1B38">
            <w:r w:rsidRPr="003E1B38">
              <w:t> </w:t>
            </w:r>
          </w:p>
        </w:tc>
      </w:tr>
    </w:tbl>
    <w:tbl>
      <w:tblPr>
        <w:tblStyle w:val="QSQualittundSicherheitGmbH2"/>
        <w:tblW w:w="15562" w:type="dxa"/>
        <w:tblInd w:w="-709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757"/>
        <w:gridCol w:w="1273"/>
        <w:gridCol w:w="1414"/>
        <w:gridCol w:w="2085"/>
        <w:gridCol w:w="1877"/>
        <w:gridCol w:w="1415"/>
        <w:gridCol w:w="2689"/>
        <w:gridCol w:w="1273"/>
        <w:gridCol w:w="1272"/>
        <w:gridCol w:w="1507"/>
      </w:tblGrid>
      <w:tr w:rsidR="003C1158" w:rsidRPr="002F1AE8" w14:paraId="077C2FEF" w14:textId="77777777" w:rsidTr="00924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757" w:type="dxa"/>
            <w:tcBorders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21EEA64D" w14:textId="77777777" w:rsidR="00D73780" w:rsidRPr="002F1AE8" w:rsidRDefault="00D73780" w:rsidP="00D73780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5B6EA1B3" w14:textId="77777777" w:rsidR="00D73780" w:rsidRPr="002F1AE8" w:rsidRDefault="00D73780" w:rsidP="00D7378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414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3E3E460A" w14:textId="77777777" w:rsidR="00D73780" w:rsidRPr="002F1AE8" w:rsidRDefault="00D73780" w:rsidP="00D73780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085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7611CAB1" w14:textId="77777777" w:rsidR="00D73780" w:rsidRPr="002F1AE8" w:rsidRDefault="00D73780" w:rsidP="00D73780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877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2399D912" w14:textId="77777777" w:rsidR="00D73780" w:rsidRPr="002F1AE8" w:rsidRDefault="00D73780" w:rsidP="00D73780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415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60294940" w14:textId="77777777" w:rsidR="00D73780" w:rsidRPr="002F1AE8" w:rsidRDefault="00D73780" w:rsidP="00D73780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689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2AEC018E" w14:textId="77777777" w:rsidR="00D73780" w:rsidRPr="002F1AE8" w:rsidRDefault="00D73780" w:rsidP="00D73780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1273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3B046E3E" w14:textId="77777777" w:rsidR="00D73780" w:rsidRPr="002F1AE8" w:rsidRDefault="00D73780" w:rsidP="00D73780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lef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34060934" w14:textId="77777777" w:rsidR="00D73780" w:rsidRPr="002F1AE8" w:rsidRDefault="00D73780" w:rsidP="00D73780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1507" w:type="dxa"/>
            <w:tcBorders>
              <w:left w:val="single" w:sz="4" w:space="0" w:color="006AB3" w:themeColor="accent1"/>
            </w:tcBorders>
            <w:shd w:val="clear" w:color="auto" w:fill="BFE1F2" w:themeFill="accent2"/>
          </w:tcPr>
          <w:p w14:paraId="669BF112" w14:textId="77777777" w:rsidR="00D73780" w:rsidRDefault="00D73780" w:rsidP="00D73780">
            <w:pPr>
              <w:jc w:val="center"/>
            </w:pPr>
            <w:r>
              <w:t>10</w:t>
            </w:r>
          </w:p>
        </w:tc>
      </w:tr>
      <w:tr w:rsidR="003C1158" w:rsidRPr="002F1AE8" w14:paraId="4576CE0D" w14:textId="77777777" w:rsidTr="00924473">
        <w:trPr>
          <w:trHeight w:val="657"/>
        </w:trPr>
        <w:tc>
          <w:tcPr>
            <w:tcW w:w="757" w:type="dxa"/>
            <w:tcBorders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4247A8FC" w14:textId="77777777" w:rsidR="00D73780" w:rsidRPr="00B91B27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B91B27">
              <w:rPr>
                <w:b/>
                <w:bCs/>
                <w:sz w:val="16"/>
                <w:szCs w:val="16"/>
              </w:rPr>
              <w:t>lfd. Nr.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3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522A981F" w14:textId="77777777" w:rsidR="00D73780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B91B27">
              <w:rPr>
                <w:b/>
                <w:bCs/>
                <w:sz w:val="16"/>
                <w:szCs w:val="16"/>
              </w:rPr>
              <w:t>Datum</w:t>
            </w:r>
          </w:p>
          <w:p w14:paraId="471ACF87" w14:textId="77777777" w:rsidR="00D73780" w:rsidRPr="00B91B27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Kontrolle*</w:t>
            </w:r>
          </w:p>
        </w:tc>
        <w:tc>
          <w:tcPr>
            <w:tcW w:w="1414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6A9847F4" w14:textId="77777777" w:rsidR="00D73780" w:rsidRPr="00DE3E7F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Bereich/</w:t>
            </w:r>
          </w:p>
          <w:p w14:paraId="6F0D5AA4" w14:textId="77777777" w:rsidR="00D73780" w:rsidRPr="00B91B27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Köderstelle (Nummer)*</w:t>
            </w:r>
          </w:p>
        </w:tc>
        <w:tc>
          <w:tcPr>
            <w:tcW w:w="2085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6E5B4135" w14:textId="77777777" w:rsidR="00D73780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Beobachtung/</w:t>
            </w:r>
          </w:p>
          <w:p w14:paraId="3DE1835E" w14:textId="77777777" w:rsidR="00D73780" w:rsidRPr="00B91B27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Feststellung*</w:t>
            </w:r>
          </w:p>
        </w:tc>
        <w:tc>
          <w:tcPr>
            <w:tcW w:w="1877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0F798365" w14:textId="77777777" w:rsidR="00D73780" w:rsidRPr="00DE3E7F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Monitoring (M)/</w:t>
            </w:r>
          </w:p>
          <w:p w14:paraId="43B26FCA" w14:textId="77777777" w:rsidR="00D73780" w:rsidRPr="00B91B27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Bekämpfung (B)*</w:t>
            </w:r>
          </w:p>
        </w:tc>
        <w:tc>
          <w:tcPr>
            <w:tcW w:w="1415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2F7777C5" w14:textId="77777777" w:rsidR="00D73780" w:rsidRPr="00B91B27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Schädling*</w:t>
            </w:r>
          </w:p>
        </w:tc>
        <w:tc>
          <w:tcPr>
            <w:tcW w:w="2689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153A7CD0" w14:textId="77777777" w:rsidR="00D73780" w:rsidRPr="00DE3E7F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Köder/Mittel/Maßnahme*</w:t>
            </w:r>
          </w:p>
          <w:p w14:paraId="7FD2EC89" w14:textId="77777777" w:rsidR="00D73780" w:rsidRPr="00DE3E7F" w:rsidRDefault="00D73780" w:rsidP="00D73780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 xml:space="preserve">(z.B. ungiftige </w:t>
            </w:r>
            <w:proofErr w:type="spellStart"/>
            <w:r w:rsidRPr="00DE3E7F">
              <w:rPr>
                <w:sz w:val="14"/>
                <w:szCs w:val="14"/>
              </w:rPr>
              <w:t>Fraßköder</w:t>
            </w:r>
            <w:proofErr w:type="spellEnd"/>
            <w:r w:rsidRPr="00DE3E7F">
              <w:rPr>
                <w:sz w:val="14"/>
                <w:szCs w:val="14"/>
              </w:rPr>
              <w:t>, Giftköder, Schlagfalle)</w:t>
            </w:r>
          </w:p>
        </w:tc>
        <w:tc>
          <w:tcPr>
            <w:tcW w:w="1273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59C92DB8" w14:textId="77777777" w:rsidR="00D73780" w:rsidRPr="00DE3E7F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Verbrauch</w:t>
            </w:r>
          </w:p>
          <w:p w14:paraId="15EBBFB1" w14:textId="77777777" w:rsidR="00D73780" w:rsidRPr="00DE3E7F" w:rsidRDefault="00D73780" w:rsidP="00D73780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(Menge)</w:t>
            </w:r>
          </w:p>
        </w:tc>
        <w:tc>
          <w:tcPr>
            <w:tcW w:w="1272" w:type="dxa"/>
            <w:tcBorders>
              <w:left w:val="single" w:sz="4" w:space="0" w:color="006AB3" w:themeColor="accent1"/>
              <w:bottom w:val="single" w:sz="4" w:space="0" w:color="006AB3" w:themeColor="accent1"/>
            </w:tcBorders>
            <w:shd w:val="clear" w:color="auto" w:fill="BFE1F2" w:themeFill="accent2"/>
          </w:tcPr>
          <w:p w14:paraId="1025A698" w14:textId="77777777" w:rsidR="00D73780" w:rsidRPr="00DE3E7F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Anwender</w:t>
            </w:r>
          </w:p>
          <w:p w14:paraId="0F74DF07" w14:textId="77777777" w:rsidR="00D73780" w:rsidRPr="00DE3E7F" w:rsidRDefault="00D73780" w:rsidP="00D73780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(Name)</w:t>
            </w:r>
          </w:p>
        </w:tc>
        <w:tc>
          <w:tcPr>
            <w:tcW w:w="1507" w:type="dxa"/>
            <w:tcBorders>
              <w:left w:val="single" w:sz="4" w:space="0" w:color="006AB3" w:themeColor="accent1"/>
              <w:bottom w:val="single" w:sz="4" w:space="0" w:color="006AB3" w:themeColor="accent1"/>
            </w:tcBorders>
            <w:shd w:val="clear" w:color="auto" w:fill="BFE1F2" w:themeFill="accent2"/>
          </w:tcPr>
          <w:p w14:paraId="119CBFCD" w14:textId="77777777" w:rsidR="00D73780" w:rsidRPr="00B91B27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Unterschrift des Anwenders</w:t>
            </w:r>
          </w:p>
        </w:tc>
      </w:tr>
      <w:tr w:rsidR="003C1158" w:rsidRPr="002F1AE8" w14:paraId="2B69EE5F" w14:textId="77777777" w:rsidTr="00924473">
        <w:trPr>
          <w:trHeight w:val="295"/>
        </w:trPr>
        <w:tc>
          <w:tcPr>
            <w:tcW w:w="757" w:type="dxa"/>
            <w:tcBorders>
              <w:top w:val="single" w:sz="4" w:space="0" w:color="006AB3" w:themeColor="accent1"/>
            </w:tcBorders>
            <w:vAlign w:val="center"/>
          </w:tcPr>
          <w:p w14:paraId="79CB937F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6AB3" w:themeColor="accent1"/>
            </w:tcBorders>
            <w:vAlign w:val="center"/>
          </w:tcPr>
          <w:p w14:paraId="11E679FB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6AB3" w:themeColor="accent1"/>
            </w:tcBorders>
            <w:vAlign w:val="center"/>
          </w:tcPr>
          <w:p w14:paraId="51E25BF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6AB3" w:themeColor="accent1"/>
            </w:tcBorders>
            <w:vAlign w:val="center"/>
          </w:tcPr>
          <w:p w14:paraId="73EFCF8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006AB3" w:themeColor="accent1"/>
            </w:tcBorders>
            <w:vAlign w:val="center"/>
          </w:tcPr>
          <w:p w14:paraId="51F946FB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6AB3" w:themeColor="accent1"/>
            </w:tcBorders>
            <w:vAlign w:val="center"/>
          </w:tcPr>
          <w:p w14:paraId="6324FC6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4" w:space="0" w:color="006AB3" w:themeColor="accent1"/>
            </w:tcBorders>
            <w:vAlign w:val="center"/>
          </w:tcPr>
          <w:p w14:paraId="1CF3C081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6AB3" w:themeColor="accent1"/>
            </w:tcBorders>
            <w:vAlign w:val="center"/>
          </w:tcPr>
          <w:p w14:paraId="4E2CDA79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6AB3" w:themeColor="accent1"/>
            </w:tcBorders>
            <w:vAlign w:val="center"/>
          </w:tcPr>
          <w:p w14:paraId="29C623FB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6AB3" w:themeColor="accent1"/>
            </w:tcBorders>
          </w:tcPr>
          <w:p w14:paraId="315F2DB9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20E42E3B" w14:textId="77777777" w:rsidTr="00924473">
        <w:trPr>
          <w:trHeight w:val="280"/>
        </w:trPr>
        <w:tc>
          <w:tcPr>
            <w:tcW w:w="757" w:type="dxa"/>
            <w:vAlign w:val="center"/>
          </w:tcPr>
          <w:p w14:paraId="19EA760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2BE90E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73C9EE1E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24C0ECF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184E665E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2B9D9F3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7EEB02C9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8D6CC1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3612804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4148CCC3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7DB5EE2C" w14:textId="77777777" w:rsidTr="00924473">
        <w:trPr>
          <w:trHeight w:val="280"/>
        </w:trPr>
        <w:tc>
          <w:tcPr>
            <w:tcW w:w="757" w:type="dxa"/>
            <w:vAlign w:val="center"/>
          </w:tcPr>
          <w:p w14:paraId="6CCE5BA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39F2E2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4CBA33DB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1E644069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0707CC8C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13EC683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70527D82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7A5CFFA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F286517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6BBAF0D4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66AFDC52" w14:textId="77777777" w:rsidTr="00924473">
        <w:trPr>
          <w:trHeight w:val="295"/>
        </w:trPr>
        <w:tc>
          <w:tcPr>
            <w:tcW w:w="757" w:type="dxa"/>
            <w:vAlign w:val="center"/>
          </w:tcPr>
          <w:p w14:paraId="477F033F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EAC6C1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7BA9C65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7D0EAED2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3755B037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6D56069E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1848D70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D6E1CA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44E2F33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06758D06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6338BA77" w14:textId="77777777" w:rsidTr="00924473">
        <w:trPr>
          <w:trHeight w:val="280"/>
        </w:trPr>
        <w:tc>
          <w:tcPr>
            <w:tcW w:w="757" w:type="dxa"/>
            <w:vAlign w:val="center"/>
          </w:tcPr>
          <w:p w14:paraId="03A4180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93A56A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E1C0309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73AD6874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5E8D1177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64E3EEA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17475024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5DA35E5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3F524A3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52F6DAE7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791DFB5A" w14:textId="77777777" w:rsidTr="00924473">
        <w:trPr>
          <w:trHeight w:val="280"/>
        </w:trPr>
        <w:tc>
          <w:tcPr>
            <w:tcW w:w="757" w:type="dxa"/>
            <w:vAlign w:val="center"/>
          </w:tcPr>
          <w:p w14:paraId="12564C5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13BA4DD1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D47F99B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7D3F8F5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0A6BDDE5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672C5E73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2C304DD3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4266EA5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616F855C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0E5BF6F6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353638C5" w14:textId="77777777" w:rsidTr="00924473">
        <w:trPr>
          <w:trHeight w:val="295"/>
        </w:trPr>
        <w:tc>
          <w:tcPr>
            <w:tcW w:w="757" w:type="dxa"/>
            <w:vAlign w:val="center"/>
          </w:tcPr>
          <w:p w14:paraId="0E40B08C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2C1A04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392ED78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55101D8E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664AA88D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9310C8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49B97E3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C2AE2A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446447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56BD3F67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5939CDDA" w14:textId="77777777" w:rsidTr="00924473">
        <w:trPr>
          <w:trHeight w:val="280"/>
        </w:trPr>
        <w:tc>
          <w:tcPr>
            <w:tcW w:w="757" w:type="dxa"/>
            <w:vAlign w:val="center"/>
          </w:tcPr>
          <w:p w14:paraId="7C2CBC0C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B371A6F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6BFDFAC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09897D35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7A950BA1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42EC143A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75D0CEE8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69E9250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6C6006F6" w14:textId="77777777" w:rsidR="00D73780" w:rsidRPr="00F921E8" w:rsidRDefault="00D73780" w:rsidP="00D73780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3AF80DE5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6FEA9A56" w14:textId="77777777" w:rsidTr="00924473">
        <w:trPr>
          <w:trHeight w:val="280"/>
        </w:trPr>
        <w:tc>
          <w:tcPr>
            <w:tcW w:w="757" w:type="dxa"/>
            <w:vAlign w:val="center"/>
          </w:tcPr>
          <w:p w14:paraId="199AFEDC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A300F84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0D033BD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5E5DAC01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4A9C941B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73EA9F4E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0AEE68D4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738394C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2FAFFDC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32368073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C1158" w:rsidRPr="002F1AE8" w14:paraId="6661DCA6" w14:textId="77777777" w:rsidTr="00924473">
        <w:trPr>
          <w:trHeight w:val="295"/>
        </w:trPr>
        <w:tc>
          <w:tcPr>
            <w:tcW w:w="757" w:type="dxa"/>
            <w:vAlign w:val="center"/>
          </w:tcPr>
          <w:p w14:paraId="162FB7ED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3FAFBB1E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14:paraId="53AA3455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14:paraId="43A670D4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63434796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271E25C7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4A9C066E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EAF7A35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CF031B4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75AF6FD3" w14:textId="77777777" w:rsidR="00D73780" w:rsidRPr="00F921E8" w:rsidRDefault="00D73780" w:rsidP="00D737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A0DB8BD" w14:textId="0AFCF9E2" w:rsidR="00B91B27" w:rsidRPr="00B91B27" w:rsidRDefault="00DE3E7F" w:rsidP="00DE3E7F">
      <w:pPr>
        <w:pStyle w:val="QSStandardtext"/>
      </w:pPr>
      <w:r>
        <w:t xml:space="preserve">* Pflichtangabe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B27" w:rsidRPr="00B91B27">
        <w:t>Seite ______</w:t>
      </w:r>
    </w:p>
    <w:sdt>
      <w:sdtPr>
        <w:rPr>
          <w:vanish/>
          <w:color w:val="FF0000"/>
        </w:rPr>
        <w:id w:val="-1796512505"/>
        <w:lock w:val="contentLocked"/>
        <w:placeholder>
          <w:docPart w:val="DC71A53B903043E598D21E3F3080DC3A"/>
        </w:placeholder>
      </w:sdtPr>
      <w:sdtEndPr>
        <w:rPr>
          <w:vanish w:val="0"/>
        </w:rPr>
      </w:sdtEndPr>
      <w:sdtContent>
        <w:p w14:paraId="65A46625" w14:textId="42C7919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6EEF94FF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7833E8A1" wp14:editId="7A705B33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6840855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D4411640BDE548B9BA5037E51ACB55FC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506AD577" w14:textId="77777777" w:rsidR="004A1F6C" w:rsidRPr="00365EBD" w:rsidRDefault="004A1F6C" w:rsidP="00DC1D40">
                                    <w:pPr>
                                      <w:pStyle w:val="Firmierung"/>
                                    </w:pPr>
                                    <w:r w:rsidRPr="000117E5">
                                      <w:t xml:space="preserve">QS </w:t>
                                    </w:r>
                                    <w:r w:rsidRPr="00365EBD">
                                      <w:t xml:space="preserve">Qualität und Sicherheit </w:t>
                                    </w:r>
                                    <w:r w:rsidRPr="00DC1D40">
                                      <w:t>GmbH</w:t>
                                    </w:r>
                                  </w:p>
                                  <w:p w14:paraId="2D8C26ED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74BE0CC3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39FC9DA9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2B3929F2" w14:textId="77777777" w:rsidR="00F50834" w:rsidRPr="00DC1D40" w:rsidRDefault="00686AB8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833E8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" o:spid="_x0000_s1026" type="#_x0000_t202" style="position:absolute;margin-left:22.7pt;margin-top:538.65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PyL0JPeAAAADAEAAA8AAABkcnMvZG93bnJldi54&#10;bWxMj81OwzAQhO9IvIO1SNyoQ2hoG+JUqBIXbrTQsxNvEwv/pLbbmrdne4Lb7sxo9ttmna1hZwxR&#10;eyfgcVYAQ9d7pd0g4HP39rAEFpN0ShrvUMAPRli3tzeNrJW/uA88b9PAqMTFWgoYU5pqzmM/opVx&#10;5id05B18sDLRGgaugrxQuTW8LIpnbqV2dGGUE25G7L+3JyvgqHiX34+Dyptqr7+06Vb9Lghxf5df&#10;X4AlzOkvDFd8QoeWmDp/cioyI2BezSlJerFYPAGjRFVeh46kcrWsgLcN//9E+ws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D8i9CT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D4411640BDE548B9BA5037E51ACB55FC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506AD577" w14:textId="77777777" w:rsidR="004A1F6C" w:rsidRPr="00365EBD" w:rsidRDefault="004A1F6C" w:rsidP="00DC1D40">
                              <w:pPr>
                                <w:pStyle w:val="Firmierung"/>
                              </w:pPr>
                              <w:r w:rsidRPr="000117E5">
                                <w:t xml:space="preserve">QS </w:t>
                              </w:r>
                              <w:r w:rsidRPr="00365EBD">
                                <w:t xml:space="preserve">Qualität und Sicherheit </w:t>
                              </w:r>
                              <w:r w:rsidRPr="00DC1D40">
                                <w:t>GmbH</w:t>
                              </w:r>
                            </w:p>
                            <w:p w14:paraId="2D8C26ED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74BE0CC3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39FC9DA9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2B3929F2" w14:textId="77777777" w:rsidR="00F50834" w:rsidRPr="00DC1D40" w:rsidRDefault="00686AB8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0F3884">
      <w:headerReference w:type="default" r:id="rId12"/>
      <w:footerReference w:type="default" r:id="rId13"/>
      <w:pgSz w:w="16838" w:h="11906" w:orient="landscape"/>
      <w:pgMar w:top="1418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17AA" w14:textId="77777777" w:rsidR="00686AB8" w:rsidRDefault="00686AB8" w:rsidP="00F50834">
      <w:r>
        <w:separator/>
      </w:r>
    </w:p>
  </w:endnote>
  <w:endnote w:type="continuationSeparator" w:id="0">
    <w:p w14:paraId="176B7B01" w14:textId="77777777" w:rsidR="00686AB8" w:rsidRDefault="00686AB8" w:rsidP="00F50834">
      <w:r>
        <w:continuationSeparator/>
      </w:r>
    </w:p>
  </w:endnote>
  <w:endnote w:type="continuationNotice" w:id="1">
    <w:p w14:paraId="5A4BC5C0" w14:textId="77777777" w:rsidR="00686AB8" w:rsidRDefault="00686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F69BD91F45EC442CB1527C7EDEFC9787"/>
      </w:placeholder>
    </w:sdtPr>
    <w:sdtEndPr/>
    <w:sdtContent>
      <w:tbl>
        <w:tblPr>
          <w:tblStyle w:val="Basis"/>
          <w:tblpPr w:vertAnchor="page" w:horzAnchor="page" w:tblpX="1" w:tblpY="10774"/>
          <w:tblW w:w="16838" w:type="dxa"/>
          <w:tblLayout w:type="fixed"/>
          <w:tblLook w:val="04A0" w:firstRow="1" w:lastRow="0" w:firstColumn="1" w:lastColumn="0" w:noHBand="0" w:noVBand="1"/>
        </w:tblPr>
        <w:tblGrid>
          <w:gridCol w:w="16838"/>
        </w:tblGrid>
        <w:tr w:rsidR="00F50834" w:rsidRPr="00840B42" w14:paraId="06454C12" w14:textId="77777777" w:rsidTr="00DD37B1">
          <w:trPr>
            <w:trHeight w:hRule="exact" w:val="850"/>
          </w:trPr>
          <w:tc>
            <w:tcPr>
              <w:tcW w:w="16838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7877A51D" w14:textId="5ECDD477" w:rsidR="00F50834" w:rsidRPr="004910C4" w:rsidRDefault="00F921E8" w:rsidP="00DD37B1">
                  <w:pPr>
                    <w:pStyle w:val="QSFuzeileTitel"/>
                  </w:pPr>
                  <w:r>
                    <w:t>Musterformular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210635A9" w14:textId="18CDA349" w:rsidR="00F50834" w:rsidRPr="004910C4" w:rsidRDefault="002030D8" w:rsidP="00DD37B1">
                  <w:pPr>
                    <w:pStyle w:val="QSFuzeileUntertitel"/>
                  </w:pPr>
                  <w:r>
                    <w:t>Schädlingsbekämpfungsprotokoll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0774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7F2C664F" w14:textId="77777777" w:rsidTr="00DD37B1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2B840071" w14:textId="050B1C80" w:rsidR="00F50834" w:rsidRPr="00840B42" w:rsidRDefault="00F50834" w:rsidP="00DD37B1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EC76E5D913634831939BD55A2E51B15D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6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1B27">
                        <w:t>01</w:t>
                      </w:r>
                      <w:r w:rsidR="00F921E8">
                        <w:t>.</w:t>
                      </w:r>
                      <w:r w:rsidR="00B91B27">
                        <w:t>0</w:t>
                      </w:r>
                      <w:r w:rsidR="00F921E8">
                        <w:t>1.202</w:t>
                      </w:r>
                      <w:r w:rsidR="00C5123A">
                        <w:t>6</w:t>
                      </w:r>
                    </w:sdtContent>
                  </w:sdt>
                </w:p>
                <w:p w14:paraId="0211C7D8" w14:textId="77777777" w:rsidR="00F50834" w:rsidRPr="00840B42" w:rsidRDefault="00F50834" w:rsidP="00DD37B1">
                  <w:pPr>
                    <w:pStyle w:val="QSFuzeileVersion"/>
                  </w:pPr>
                  <w:r w:rsidRPr="0088167A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88167A">
                        <w:rPr>
                          <w:b/>
                          <w:bCs/>
                        </w:rPr>
                        <w:fldChar w:fldCharType="begin"/>
                      </w:r>
                      <w:r w:rsidRPr="0088167A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Pr="0088167A">
                        <w:rPr>
                          <w:b/>
                          <w:bCs/>
                        </w:rPr>
                        <w:fldChar w:fldCharType="end"/>
                      </w:r>
                      <w:r w:rsidRPr="0088167A">
                        <w:rPr>
                          <w:b/>
                          <w:bCs/>
                        </w:rPr>
                        <w:t xml:space="preserve"> von 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D84EF0" w:rsidRPr="0088167A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655DD16C" w14:textId="77777777" w:rsidR="00F50834" w:rsidRPr="00840B42" w:rsidRDefault="00686AB8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5541" w14:textId="77777777" w:rsidR="00686AB8" w:rsidRDefault="00686AB8" w:rsidP="00F50834">
      <w:r>
        <w:separator/>
      </w:r>
    </w:p>
  </w:footnote>
  <w:footnote w:type="continuationSeparator" w:id="0">
    <w:p w14:paraId="6B17EF1A" w14:textId="77777777" w:rsidR="00686AB8" w:rsidRDefault="00686AB8" w:rsidP="00F50834">
      <w:r>
        <w:continuationSeparator/>
      </w:r>
    </w:p>
  </w:footnote>
  <w:footnote w:type="continuationNotice" w:id="1">
    <w:p w14:paraId="7F93C2F4" w14:textId="77777777" w:rsidR="00686AB8" w:rsidRDefault="00686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819100"/>
      <w:lock w:val="sdtContentLocked"/>
    </w:sdtPr>
    <w:sdtEndPr/>
    <w:sdtContent>
      <w:p w14:paraId="1DCA2C1E" w14:textId="77777777" w:rsidR="0088167A" w:rsidRDefault="0088167A" w:rsidP="0088167A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0F2BB3D4" wp14:editId="1A9E929A">
              <wp:simplePos x="0" y="0"/>
              <wp:positionH relativeFrom="margin">
                <wp:align>right</wp:align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102194868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330339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E8"/>
    <w:rsid w:val="000F3884"/>
    <w:rsid w:val="00110CAC"/>
    <w:rsid w:val="00171F00"/>
    <w:rsid w:val="00180768"/>
    <w:rsid w:val="002030D8"/>
    <w:rsid w:val="0028535D"/>
    <w:rsid w:val="00291FAB"/>
    <w:rsid w:val="00384008"/>
    <w:rsid w:val="003C1158"/>
    <w:rsid w:val="003D5F7B"/>
    <w:rsid w:val="003E1B38"/>
    <w:rsid w:val="0041381E"/>
    <w:rsid w:val="00444C35"/>
    <w:rsid w:val="004647C2"/>
    <w:rsid w:val="004910C4"/>
    <w:rsid w:val="004A1F6C"/>
    <w:rsid w:val="004A4548"/>
    <w:rsid w:val="004C625E"/>
    <w:rsid w:val="004D6545"/>
    <w:rsid w:val="005353A1"/>
    <w:rsid w:val="00540D45"/>
    <w:rsid w:val="0055790F"/>
    <w:rsid w:val="0056787F"/>
    <w:rsid w:val="00635199"/>
    <w:rsid w:val="006502C4"/>
    <w:rsid w:val="00666E40"/>
    <w:rsid w:val="00686AB8"/>
    <w:rsid w:val="007110C8"/>
    <w:rsid w:val="007A182A"/>
    <w:rsid w:val="00826F6C"/>
    <w:rsid w:val="00840042"/>
    <w:rsid w:val="0088167A"/>
    <w:rsid w:val="008A28AC"/>
    <w:rsid w:val="00924473"/>
    <w:rsid w:val="009D2382"/>
    <w:rsid w:val="009D3EB3"/>
    <w:rsid w:val="00AA1C2E"/>
    <w:rsid w:val="00AC4433"/>
    <w:rsid w:val="00AC45C4"/>
    <w:rsid w:val="00AE07BF"/>
    <w:rsid w:val="00AE4B5D"/>
    <w:rsid w:val="00B54899"/>
    <w:rsid w:val="00B91B27"/>
    <w:rsid w:val="00BD4454"/>
    <w:rsid w:val="00C17448"/>
    <w:rsid w:val="00C45B5C"/>
    <w:rsid w:val="00C5123A"/>
    <w:rsid w:val="00D73780"/>
    <w:rsid w:val="00D84EF0"/>
    <w:rsid w:val="00DD37B1"/>
    <w:rsid w:val="00DE3E7F"/>
    <w:rsid w:val="00DF3FF4"/>
    <w:rsid w:val="00E3044B"/>
    <w:rsid w:val="00EA08DC"/>
    <w:rsid w:val="00F218A6"/>
    <w:rsid w:val="00F32F60"/>
    <w:rsid w:val="00F50834"/>
    <w:rsid w:val="00F550C6"/>
    <w:rsid w:val="00F55EFC"/>
    <w:rsid w:val="00F87CB5"/>
    <w:rsid w:val="00F921E8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C12B"/>
  <w15:chartTrackingRefBased/>
  <w15:docId w15:val="{9BC96E78-251B-46F3-B04D-9A37BF3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C45B5C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table" w:customStyle="1" w:styleId="QSQualittundSicherheitGmbH21">
    <w:name w:val="QS Qualität und Sicherheit GmbH 21"/>
    <w:basedOn w:val="NormaleTabelle"/>
    <w:uiPriority w:val="99"/>
    <w:rsid w:val="00F921E8"/>
    <w:pPr>
      <w:spacing w:before="40" w:after="40"/>
    </w:pPr>
    <w:rPr>
      <w:kern w:val="0"/>
      <w14:ligatures w14:val="none"/>
    </w:rPr>
    <w:tblPr>
      <w:tblBorders>
        <w:bottom w:val="single" w:sz="4" w:space="0" w:color="BFE1F2" w:themeColor="accent2"/>
        <w:insideH w:val="single" w:sz="4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</w:style>
  <w:style w:type="paragraph" w:styleId="berarbeitung">
    <w:name w:val="Revision"/>
    <w:hidden/>
    <w:uiPriority w:val="99"/>
    <w:semiHidden/>
    <w:rsid w:val="007110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9BD91F45EC442CB1527C7EDEFC9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E2314-CE9F-41EB-BE76-F00F26DB28BE}"/>
      </w:docPartPr>
      <w:docPartBody>
        <w:p w:rsidR="00131BB6" w:rsidRDefault="00621065">
          <w:pPr>
            <w:pStyle w:val="F69BD91F45EC442CB1527C7EDEFC9787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EC76E5D913634831939BD55A2E51B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89A49-E856-43F7-8381-312926798FB4}"/>
      </w:docPartPr>
      <w:docPartBody>
        <w:p w:rsidR="00131BB6" w:rsidRDefault="00621065">
          <w:pPr>
            <w:pStyle w:val="EC76E5D913634831939BD55A2E51B15D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DC71A53B903043E598D21E3F3080D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2F581-8BD1-43E2-B37F-A2976F320EE2}"/>
      </w:docPartPr>
      <w:docPartBody>
        <w:p w:rsidR="00131BB6" w:rsidRDefault="00621065">
          <w:pPr>
            <w:pStyle w:val="DC71A53B903043E598D21E3F3080DC3A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411640BDE548B9BA5037E51ACB5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8D9E5-E2EF-4A08-949E-D25E427CF159}"/>
      </w:docPartPr>
      <w:docPartBody>
        <w:p w:rsidR="00131BB6" w:rsidRDefault="00621065">
          <w:pPr>
            <w:pStyle w:val="D4411640BDE548B9BA5037E51ACB55FC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6"/>
    <w:rsid w:val="00131BB6"/>
    <w:rsid w:val="00202E6E"/>
    <w:rsid w:val="00621065"/>
    <w:rsid w:val="00826F6C"/>
    <w:rsid w:val="00840042"/>
    <w:rsid w:val="00AE4B5D"/>
    <w:rsid w:val="00B54899"/>
    <w:rsid w:val="00D96BA0"/>
    <w:rsid w:val="00E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69BD91F45EC442CB1527C7EDEFC9787">
    <w:name w:val="F69BD91F45EC442CB1527C7EDEFC9787"/>
  </w:style>
  <w:style w:type="paragraph" w:customStyle="1" w:styleId="EC76E5D913634831939BD55A2E51B15D">
    <w:name w:val="EC76E5D913634831939BD55A2E51B15D"/>
  </w:style>
  <w:style w:type="paragraph" w:customStyle="1" w:styleId="DC71A53B903043E598D21E3F3080DC3A">
    <w:name w:val="DC71A53B903043E598D21E3F3080DC3A"/>
  </w:style>
  <w:style w:type="paragraph" w:customStyle="1" w:styleId="D4411640BDE548B9BA5037E51ACB55FC">
    <w:name w:val="D4411640BDE548B9BA5037E51ACB5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2026-01-01T00:00:00</PublishDate>
  <Abstract>Musterformular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24ac6724e01a1098d8e9b0816871d0bb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de53265b1b321885f3734b6af026a46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ITW"/>
          <xsd:enumeration value="Soja Plus"/>
          <xsd:enumeration value="Kombi Fumi, LW, Fl, OGK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Prüfsystematik"/>
        </xsd:restriction>
      </xsd:simpleType>
    </xsd:element>
    <xsd:element name="Sprache" ma:index="6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Entwurf</Dokumentenstatus>
    <Bemerkungen xmlns="901eabe0-edc5-4258-98b8-b7d9ee479b2d">nach Annahme Änderungen</Bemerkungen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  <Formulierung xmlns="901eabe0-edc5-4258-98b8-b7d9ee479b2d" xsi:nil="true"/>
    <Anpassung_x007c_AusstiegAkkreditierung xmlns="901eabe0-edc5-4258-98b8-b7d9ee479b2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3F200E-B7B0-49D5-918D-CB90F58F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AC994-7D0B-4C69-8362-285FE9E512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E82713-D15B-4CD1-BA0E-2380F47EFA65}">
  <ds:schemaRefs>
    <ds:schemaRef ds:uri="http://schemas.microsoft.com/office/2006/metadata/properties"/>
    <ds:schemaRef ds:uri="http://schemas.microsoft.com/office/infopath/2007/PartnerControls"/>
    <ds:schemaRef ds:uri="901eabe0-edc5-4258-98b8-b7d9ee479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Schädlingsmonitoring- und -bekämpfungsprotokoll (QS Landwirtschaft Tierhaltung)</dc:title>
  <dc:subject>Schädlingsbekämpfungsprotokoll</dc:subject>
  <dc:creator>Walter, Maike</dc:creator>
  <cp:keywords/>
  <dc:description/>
  <cp:lastModifiedBy>Busch, Helen</cp:lastModifiedBy>
  <cp:revision>2</cp:revision>
  <dcterms:created xsi:type="dcterms:W3CDTF">2026-02-15T20:20:00Z</dcterms:created>
  <dcterms:modified xsi:type="dcterms:W3CDTF">2026-02-15T20:20:00Z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