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E9AF80B54047431CBD0953F9971E88C3"/>
        </w:placeholder>
      </w:sdtPr>
      <w:sdtEndPr/>
      <w:sdtContent>
        <w:p w14:paraId="194CBE71" w14:textId="77912DFA" w:rsidR="007A182A" w:rsidRPr="00CD077E" w:rsidRDefault="00CD077E" w:rsidP="007A182A">
          <w:pPr>
            <w:pStyle w:val="QSHeadohneNummerierung"/>
          </w:pPr>
          <w:r w:rsidRPr="00CD077E">
            <w:t>Protocol</w:t>
          </w:r>
        </w:p>
      </w:sdtContent>
    </w:sdt>
    <w:bookmarkStart w:id="0" w:name="_Toc135742693"/>
    <w:p w14:paraId="3032A4EE" w14:textId="1175B287" w:rsidR="007A182A" w:rsidRPr="00CD077E" w:rsidRDefault="00746186" w:rsidP="007A182A">
      <w:pPr>
        <w:pStyle w:val="QSHead2Ebene"/>
        <w:numPr>
          <w:ilvl w:val="0"/>
          <w:numId w:val="0"/>
        </w:numPr>
      </w:pPr>
      <w:sdt>
        <w:sdtPr>
          <w:id w:val="893308384"/>
          <w:placeholder>
            <w:docPart w:val="90D87F8D04434DE795F402C98F1AAD5E"/>
          </w:placeholder>
        </w:sdtPr>
        <w:sdtEndPr/>
        <w:sdtContent>
          <w:r w:rsidR="00CD077E" w:rsidRPr="00CD077E">
            <w:t xml:space="preserve">for veterinary stock care pig on </w:t>
          </w:r>
          <w:r w:rsidR="007F4E7A" w:rsidRPr="00CD077E">
            <w:t>_______________</w:t>
          </w:r>
        </w:sdtContent>
      </w:sdt>
      <w:bookmarkEnd w:id="0"/>
    </w:p>
    <w:p w14:paraId="21EE1AED" w14:textId="3C6F87C6" w:rsidR="007A182A" w:rsidRPr="00CD077E" w:rsidRDefault="007F4E7A" w:rsidP="007A182A">
      <w:pPr>
        <w:pStyle w:val="QSStandardtext"/>
      </w:pPr>
      <w:r>
        <w:rPr>
          <w:noProof/>
          <w14:ligatures w14:val="standardContextual"/>
        </w:rPr>
        <mc:AlternateContent>
          <mc:Choice Requires="wps">
            <w:drawing>
              <wp:anchor distT="0" distB="0" distL="114300" distR="114300" simplePos="0" relativeHeight="251658241" behindDoc="0" locked="0" layoutInCell="1" allowOverlap="1" wp14:anchorId="1DB884EF" wp14:editId="7F74B9C5">
                <wp:simplePos x="0" y="0"/>
                <wp:positionH relativeFrom="margin">
                  <wp:align>right</wp:align>
                </wp:positionH>
                <wp:positionV relativeFrom="paragraph">
                  <wp:posOffset>168275</wp:posOffset>
                </wp:positionV>
                <wp:extent cx="6197600" cy="3268134"/>
                <wp:effectExtent l="0" t="0" r="12700" b="27940"/>
                <wp:wrapNone/>
                <wp:docPr id="1592893138" name="Rechteck 1"/>
                <wp:cNvGraphicFramePr/>
                <a:graphic xmlns:a="http://schemas.openxmlformats.org/drawingml/2006/main">
                  <a:graphicData uri="http://schemas.microsoft.com/office/word/2010/wordprocessingShape">
                    <wps:wsp>
                      <wps:cNvSpPr/>
                      <wps:spPr>
                        <a:xfrm>
                          <a:off x="0" y="0"/>
                          <a:ext cx="6197600" cy="3268134"/>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70052" id="Rechteck 1" o:spid="_x0000_s1026" style="position:absolute;margin-left:436.8pt;margin-top:13.25pt;width:488pt;height:257.35pt;z-index:25165824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" filled="f" strokecolor="#d8d8d8 [2732]" strokeweight="1pt">
                <w10:wrap anchorx="margin"/>
              </v:rect>
            </w:pict>
          </mc:Fallback>
        </mc:AlternateContent>
      </w:r>
    </w:p>
    <w:p w14:paraId="409F7147" w14:textId="7B6464B1" w:rsidR="007F4E7A" w:rsidRPr="00CD077E" w:rsidRDefault="00CD077E" w:rsidP="00066F07">
      <w:pPr>
        <w:pStyle w:val="QSStandardtext"/>
        <w:spacing w:line="276" w:lineRule="auto"/>
      </w:pPr>
      <w:r w:rsidRPr="00CD077E">
        <w:rPr>
          <w:b/>
          <w:bCs/>
        </w:rPr>
        <w:t>Farm</w:t>
      </w:r>
      <w:r w:rsidR="007F4E7A" w:rsidRPr="00CD077E">
        <w:rPr>
          <w:b/>
          <w:bCs/>
        </w:rPr>
        <w:t>:</w:t>
      </w:r>
      <w:r w:rsidR="007F4E7A" w:rsidRPr="00CD077E">
        <w:t xml:space="preserve"> ___________________________________________________________________________</w:t>
      </w:r>
      <w:r>
        <w:t>_</w:t>
      </w:r>
    </w:p>
    <w:p w14:paraId="3FC97FD8" w14:textId="1B71E4D4" w:rsidR="007F4E7A" w:rsidRPr="00CD077E" w:rsidRDefault="00CD077E" w:rsidP="00066F07">
      <w:pPr>
        <w:pStyle w:val="QSStandardtext"/>
        <w:spacing w:line="276" w:lineRule="auto"/>
      </w:pPr>
      <w:r w:rsidRPr="00CD077E">
        <w:rPr>
          <w:b/>
          <w:bCs/>
        </w:rPr>
        <w:t>Location number (e. g. Registration number according to the German Livestock Transport Regulation</w:t>
      </w:r>
      <w:r w:rsidR="007F4E7A" w:rsidRPr="00CD077E">
        <w:rPr>
          <w:b/>
          <w:bCs/>
        </w:rPr>
        <w:t>):</w:t>
      </w:r>
      <w:r w:rsidR="007F4E7A" w:rsidRPr="00CD077E">
        <w:t xml:space="preserve"> ___________________________________________________________</w:t>
      </w:r>
      <w:r>
        <w:t>___________</w:t>
      </w:r>
    </w:p>
    <w:p w14:paraId="303A4D26" w14:textId="4E67B533" w:rsidR="007F4E7A" w:rsidRPr="003D1F22" w:rsidRDefault="00CD077E" w:rsidP="00066F07">
      <w:pPr>
        <w:pStyle w:val="QSStandardtext"/>
        <w:spacing w:line="276" w:lineRule="auto"/>
        <w:rPr>
          <w:lang w:val="en-US"/>
        </w:rPr>
      </w:pPr>
      <w:r w:rsidRPr="003D1F22">
        <w:rPr>
          <w:b/>
          <w:bCs/>
          <w:lang w:val="en-US"/>
        </w:rPr>
        <w:t>Place</w:t>
      </w:r>
      <w:r w:rsidR="007F4E7A" w:rsidRPr="003D1F22">
        <w:rPr>
          <w:b/>
          <w:bCs/>
          <w:lang w:val="en-US"/>
        </w:rPr>
        <w:t xml:space="preserve">: </w:t>
      </w:r>
      <w:r w:rsidR="007F4E7A" w:rsidRPr="003D1F22">
        <w:rPr>
          <w:lang w:val="en-US"/>
        </w:rPr>
        <w:t>____________________________________________________________________________</w:t>
      </w:r>
    </w:p>
    <w:p w14:paraId="47AE6FD0" w14:textId="0B11072F" w:rsidR="007F4E7A" w:rsidRPr="003D1F22" w:rsidRDefault="00CD077E" w:rsidP="00066F07">
      <w:pPr>
        <w:pStyle w:val="QSStandardtext"/>
        <w:spacing w:line="276" w:lineRule="auto"/>
        <w:rPr>
          <w:lang w:val="en-US"/>
        </w:rPr>
      </w:pPr>
      <w:r w:rsidRPr="003D1F22">
        <w:rPr>
          <w:b/>
          <w:bCs/>
          <w:lang w:val="en-US"/>
        </w:rPr>
        <w:t>Veterinary Practice</w:t>
      </w:r>
      <w:r w:rsidR="007F4E7A" w:rsidRPr="003D1F22">
        <w:rPr>
          <w:b/>
          <w:bCs/>
          <w:lang w:val="en-US"/>
        </w:rPr>
        <w:t>:</w:t>
      </w:r>
      <w:r w:rsidR="007F4E7A" w:rsidRPr="003D1F22">
        <w:rPr>
          <w:lang w:val="en-US"/>
        </w:rPr>
        <w:t xml:space="preserve"> ________________________________________________________________</w:t>
      </w:r>
    </w:p>
    <w:p w14:paraId="0A046392" w14:textId="3465A11B" w:rsidR="007F4E7A" w:rsidRPr="00CD077E" w:rsidRDefault="00CD077E" w:rsidP="00066F07">
      <w:pPr>
        <w:pStyle w:val="QSStandardtext"/>
        <w:spacing w:line="276" w:lineRule="auto"/>
        <w:rPr>
          <w:b/>
          <w:bCs/>
        </w:rPr>
      </w:pPr>
      <w:r w:rsidRPr="00CD077E">
        <w:rPr>
          <w:b/>
          <w:bCs/>
        </w:rPr>
        <w:t>Number of animal places</w:t>
      </w:r>
      <w:r w:rsidR="007F4E7A" w:rsidRPr="00CD077E">
        <w:rPr>
          <w:b/>
          <w:bCs/>
        </w:rPr>
        <w:t>:</w:t>
      </w:r>
    </w:p>
    <w:p w14:paraId="0F56A275" w14:textId="0EFA184E" w:rsidR="007F4E7A" w:rsidRPr="00CD077E" w:rsidRDefault="007F4E7A" w:rsidP="00066F07">
      <w:pPr>
        <w:pStyle w:val="QSStandardtext"/>
        <w:spacing w:line="276" w:lineRule="auto"/>
      </w:pPr>
      <w:r w:rsidRPr="00CD077E">
        <w:t xml:space="preserve">_____ </w:t>
      </w:r>
      <w:r w:rsidR="00066F07" w:rsidRPr="00CD077E">
        <w:t>S</w:t>
      </w:r>
      <w:r w:rsidR="00CD077E" w:rsidRPr="00CD077E">
        <w:t>ows</w:t>
      </w:r>
      <w:r w:rsidRPr="00CD077E">
        <w:t xml:space="preserve"> </w:t>
      </w:r>
      <w:r w:rsidRPr="00CD077E">
        <w:tab/>
        <w:t xml:space="preserve">_____ </w:t>
      </w:r>
      <w:r w:rsidR="00CD077E">
        <w:t>Boars</w:t>
      </w:r>
      <w:r w:rsidRPr="00CD077E">
        <w:t xml:space="preserve"> </w:t>
      </w:r>
      <w:r w:rsidRPr="00CD077E">
        <w:tab/>
        <w:t xml:space="preserve">_____ </w:t>
      </w:r>
      <w:r w:rsidR="00CD077E">
        <w:t>Piglets</w:t>
      </w:r>
      <w:r w:rsidRPr="00CD077E">
        <w:t xml:space="preserve"> </w:t>
      </w:r>
      <w:r w:rsidRPr="00CD077E">
        <w:tab/>
        <w:t xml:space="preserve">_____ </w:t>
      </w:r>
      <w:r w:rsidR="00CD077E" w:rsidRPr="00CD077E">
        <w:t>Fattening pigs</w:t>
      </w:r>
    </w:p>
    <w:p w14:paraId="09A31BD4" w14:textId="1DF07BD2" w:rsidR="007F4E7A" w:rsidRPr="00CD077E" w:rsidRDefault="00CD077E" w:rsidP="00066F07">
      <w:pPr>
        <w:pStyle w:val="QSStandardtext"/>
        <w:spacing w:line="276" w:lineRule="auto"/>
      </w:pPr>
      <w:r w:rsidRPr="00CD077E">
        <w:rPr>
          <w:b/>
          <w:bCs/>
        </w:rPr>
        <w:t>Losses</w:t>
      </w:r>
      <w:r w:rsidR="007F4E7A" w:rsidRPr="00CD077E">
        <w:t xml:space="preserve"> (</w:t>
      </w:r>
      <w:r w:rsidRPr="00CD077E">
        <w:t>e. g. since last stock care in calendar/operating year</w:t>
      </w:r>
      <w:r w:rsidR="007F4E7A" w:rsidRPr="00CD077E">
        <w:t>)</w:t>
      </w:r>
    </w:p>
    <w:p w14:paraId="516F45C4" w14:textId="2497ACA8" w:rsidR="007F4E7A" w:rsidRPr="00CD077E" w:rsidRDefault="007F4E7A" w:rsidP="00066F07">
      <w:pPr>
        <w:pStyle w:val="QSStandardtext"/>
        <w:spacing w:line="276" w:lineRule="auto"/>
      </w:pPr>
      <w:r w:rsidRPr="00CD077E">
        <w:t xml:space="preserve">_____ </w:t>
      </w:r>
      <w:r w:rsidR="00CD077E" w:rsidRPr="00CD077E">
        <w:t xml:space="preserve">Suckling piglets </w:t>
      </w:r>
      <w:r w:rsidRPr="00CD077E">
        <w:tab/>
        <w:t xml:space="preserve">_____ </w:t>
      </w:r>
      <w:r w:rsidR="00CD077E" w:rsidRPr="00CD077E">
        <w:t xml:space="preserve">Rearing </w:t>
      </w:r>
      <w:proofErr w:type="gramStart"/>
      <w:r w:rsidR="00CD077E" w:rsidRPr="00CD077E">
        <w:t xml:space="preserve">piglets </w:t>
      </w:r>
      <w:r w:rsidRPr="00CD077E">
        <w:t xml:space="preserve"> </w:t>
      </w:r>
      <w:r w:rsidRPr="00CD077E">
        <w:tab/>
      </w:r>
      <w:proofErr w:type="gramEnd"/>
      <w:r w:rsidRPr="00CD077E">
        <w:t xml:space="preserve">_____ </w:t>
      </w:r>
      <w:r w:rsidR="00066F07" w:rsidRPr="00CD077E">
        <w:t>adult</w:t>
      </w:r>
      <w:r w:rsidR="00CD077E" w:rsidRPr="00CD077E">
        <w:t xml:space="preserve"> </w:t>
      </w:r>
      <w:r w:rsidR="00CD077E">
        <w:t>animals</w:t>
      </w:r>
      <w:r w:rsidRPr="00CD077E">
        <w:tab/>
        <w:t xml:space="preserve">_____ </w:t>
      </w:r>
      <w:r w:rsidR="00066F07" w:rsidRPr="00CD077E">
        <w:t>Abor</w:t>
      </w:r>
      <w:r w:rsidR="00CD077E">
        <w:t>tion rate</w:t>
      </w:r>
    </w:p>
    <w:p w14:paraId="2151F450" w14:textId="77AE118F" w:rsidR="00066F07" w:rsidRPr="00CD077E" w:rsidRDefault="00066F07" w:rsidP="00066F07">
      <w:pPr>
        <w:pStyle w:val="QSStandardtext"/>
        <w:spacing w:line="276" w:lineRule="auto"/>
      </w:pPr>
      <w:r w:rsidRPr="00CD077E">
        <w:t xml:space="preserve">_____ </w:t>
      </w:r>
      <w:r w:rsidR="00CD077E" w:rsidRPr="00CD077E">
        <w:t>Stillbirth rate</w:t>
      </w:r>
    </w:p>
    <w:p w14:paraId="34D4616C" w14:textId="79B36AF5" w:rsidR="007F4E7A" w:rsidRPr="00CD077E" w:rsidRDefault="00CD077E" w:rsidP="00066F07">
      <w:pPr>
        <w:pStyle w:val="QSStandardtext"/>
        <w:spacing w:line="276" w:lineRule="auto"/>
        <w:rPr>
          <w:b/>
          <w:bCs/>
        </w:rPr>
      </w:pPr>
      <w:r w:rsidRPr="00CD077E">
        <w:rPr>
          <w:b/>
          <w:bCs/>
        </w:rPr>
        <w:t>Biological data</w:t>
      </w:r>
      <w:r w:rsidR="007F4E7A" w:rsidRPr="00CD077E">
        <w:rPr>
          <w:b/>
          <w:bCs/>
        </w:rPr>
        <w:t>:</w:t>
      </w:r>
    </w:p>
    <w:p w14:paraId="5ABBC724" w14:textId="3791F821" w:rsidR="00066F07" w:rsidRPr="00CD077E" w:rsidRDefault="00066F07" w:rsidP="00066F07">
      <w:pPr>
        <w:pStyle w:val="QSStandardtext"/>
        <w:spacing w:line="276" w:lineRule="auto"/>
      </w:pPr>
      <w:r w:rsidRPr="00CD077E">
        <w:t xml:space="preserve">_____   </w:t>
      </w:r>
      <w:r w:rsidR="00CD077E" w:rsidRPr="00CD077E">
        <w:t>Rescheduling rate</w:t>
      </w:r>
      <w:r w:rsidRPr="00CD077E">
        <w:tab/>
      </w:r>
      <w:r w:rsidRPr="00CD077E">
        <w:tab/>
      </w:r>
      <w:r w:rsidRPr="00CD077E">
        <w:tab/>
        <w:t xml:space="preserve">_____   Ø </w:t>
      </w:r>
      <w:r w:rsidR="00CD077E" w:rsidRPr="00CD077E">
        <w:t>Number of litters of departed sows</w:t>
      </w:r>
    </w:p>
    <w:p w14:paraId="70D39A3D" w14:textId="3FE876F0" w:rsidR="00066F07" w:rsidRPr="00CD077E" w:rsidRDefault="00066F07" w:rsidP="00066F07">
      <w:pPr>
        <w:pStyle w:val="QSStandardtext"/>
        <w:spacing w:line="276" w:lineRule="auto"/>
      </w:pPr>
      <w:r w:rsidRPr="00CD077E">
        <w:t xml:space="preserve">_____   Ø </w:t>
      </w:r>
      <w:r w:rsidR="00CD077E" w:rsidRPr="00CD077E">
        <w:t>Live born piglets per litter</w:t>
      </w:r>
      <w:r w:rsidR="00CD077E" w:rsidRPr="00CD077E">
        <w:tab/>
      </w:r>
      <w:r w:rsidRPr="00CD077E">
        <w:tab/>
        <w:t xml:space="preserve">_____   Ø </w:t>
      </w:r>
      <w:r w:rsidR="00CD077E" w:rsidRPr="00CD077E">
        <w:t>Raised piglets per litter</w:t>
      </w:r>
    </w:p>
    <w:p w14:paraId="0E6D4764" w14:textId="4A04744D" w:rsidR="00066F07" w:rsidRDefault="00066F07" w:rsidP="00066F07">
      <w:pPr>
        <w:pStyle w:val="QSStandardtext"/>
        <w:spacing w:line="276" w:lineRule="auto"/>
      </w:pPr>
      <w:r>
        <w:t xml:space="preserve">_____   Ø </w:t>
      </w:r>
      <w:r w:rsidR="00CD077E" w:rsidRPr="00CD077E">
        <w:t>Daily gain (fattening pigs</w:t>
      </w:r>
      <w:r>
        <w:t>)</w:t>
      </w:r>
    </w:p>
    <w:p w14:paraId="6054F91F" w14:textId="1158849F" w:rsidR="007F4E7A" w:rsidRDefault="007F4E7A" w:rsidP="007F4E7A">
      <w:pPr>
        <w:pStyle w:val="QSStandardtext"/>
      </w:pPr>
      <w:r>
        <w:rPr>
          <w:noProof/>
          <w14:ligatures w14:val="standardContextual"/>
        </w:rPr>
        <mc:AlternateContent>
          <mc:Choice Requires="wps">
            <w:drawing>
              <wp:anchor distT="0" distB="0" distL="114300" distR="114300" simplePos="0" relativeHeight="251658242" behindDoc="0" locked="0" layoutInCell="1" allowOverlap="1" wp14:anchorId="41487897" wp14:editId="5110B11F">
                <wp:simplePos x="0" y="0"/>
                <wp:positionH relativeFrom="column">
                  <wp:posOffset>-57785</wp:posOffset>
                </wp:positionH>
                <wp:positionV relativeFrom="paragraph">
                  <wp:posOffset>172085</wp:posOffset>
                </wp:positionV>
                <wp:extent cx="6197600" cy="654050"/>
                <wp:effectExtent l="0" t="0" r="12700" b="12700"/>
                <wp:wrapNone/>
                <wp:docPr id="355404585" name="Rechteck 1"/>
                <wp:cNvGraphicFramePr/>
                <a:graphic xmlns:a="http://schemas.openxmlformats.org/drawingml/2006/main">
                  <a:graphicData uri="http://schemas.microsoft.com/office/word/2010/wordprocessingShape">
                    <wps:wsp>
                      <wps:cNvSpPr/>
                      <wps:spPr>
                        <a:xfrm>
                          <a:off x="0" y="0"/>
                          <a:ext cx="6197600" cy="654050"/>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CD7684" id="Rechteck 1" o:spid="_x0000_s1026" style="position:absolute;margin-left:-4.55pt;margin-top:13.55pt;width:488pt;height:5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" filled="f" strokecolor="#d8d8d8 [2732]" strokeweight="1pt"/>
            </w:pict>
          </mc:Fallback>
        </mc:AlternateContent>
      </w:r>
    </w:p>
    <w:p w14:paraId="4AB3FCAA" w14:textId="43DC7700" w:rsidR="007F4E7A" w:rsidRDefault="00CD077E" w:rsidP="007F4E7A">
      <w:pPr>
        <w:pStyle w:val="QSStandardtext"/>
      </w:pPr>
      <w:r w:rsidRPr="00CD077E">
        <w:rPr>
          <w:b/>
          <w:bCs/>
        </w:rPr>
        <w:t>Health status</w:t>
      </w:r>
      <w:r>
        <w:rPr>
          <w:b/>
          <w:bCs/>
        </w:rPr>
        <w:tab/>
      </w:r>
      <w:r w:rsidR="007F4E7A">
        <w:tab/>
      </w:r>
      <w:r w:rsidR="00066F07">
        <w:rPr>
          <w:b/>
          <w:bCs/>
        </w:rPr>
        <w:t>PRRS</w:t>
      </w:r>
      <w:r w:rsidR="007F4E7A">
        <w:tab/>
      </w:r>
      <w:r w:rsidR="007F4E7A" w:rsidRPr="00F04981">
        <w:rPr>
          <w:sz w:val="32"/>
          <w:szCs w:val="32"/>
        </w:rPr>
        <w:t>□</w:t>
      </w:r>
      <w:r w:rsidR="007F4E7A">
        <w:t xml:space="preserve"> </w:t>
      </w:r>
      <w:proofErr w:type="gramStart"/>
      <w:r w:rsidR="007F4E7A">
        <w:t>positiv</w:t>
      </w:r>
      <w:r>
        <w:t>e</w:t>
      </w:r>
      <w:r w:rsidR="007F4E7A">
        <w:t xml:space="preserve">  </w:t>
      </w:r>
      <w:r w:rsidR="007F4E7A" w:rsidRPr="00F04981">
        <w:rPr>
          <w:sz w:val="32"/>
          <w:szCs w:val="32"/>
        </w:rPr>
        <w:t>□</w:t>
      </w:r>
      <w:proofErr w:type="gramEnd"/>
      <w:r w:rsidR="007F4E7A">
        <w:t xml:space="preserve"> negativ</w:t>
      </w:r>
      <w:r>
        <w:t>e</w:t>
      </w:r>
      <w:r>
        <w:tab/>
      </w:r>
      <w:r w:rsidR="007F4E7A">
        <w:tab/>
      </w:r>
      <w:r w:rsidR="00066F07">
        <w:rPr>
          <w:b/>
          <w:bCs/>
        </w:rPr>
        <w:t>APP</w:t>
      </w:r>
      <w:r w:rsidR="007F4E7A" w:rsidRPr="007F4E7A">
        <w:rPr>
          <w:b/>
          <w:bCs/>
        </w:rPr>
        <w:t xml:space="preserve"> </w:t>
      </w:r>
      <w:r w:rsidR="007F4E7A">
        <w:t xml:space="preserve"> </w:t>
      </w:r>
      <w:r w:rsidR="007F4E7A" w:rsidRPr="00F04981">
        <w:rPr>
          <w:sz w:val="32"/>
          <w:szCs w:val="32"/>
        </w:rPr>
        <w:t>□</w:t>
      </w:r>
      <w:r w:rsidR="007F4E7A">
        <w:t xml:space="preserve"> positiv</w:t>
      </w:r>
      <w:r>
        <w:t>e</w:t>
      </w:r>
      <w:r w:rsidR="007F4E7A">
        <w:t xml:space="preserve">  </w:t>
      </w:r>
      <w:r w:rsidR="007F4E7A" w:rsidRPr="00F04981">
        <w:rPr>
          <w:sz w:val="32"/>
          <w:szCs w:val="32"/>
        </w:rPr>
        <w:t>□</w:t>
      </w:r>
      <w:r w:rsidR="007F4E7A">
        <w:t xml:space="preserve"> negativ</w:t>
      </w:r>
      <w:r>
        <w:t>e</w:t>
      </w:r>
    </w:p>
    <w:p w14:paraId="75F0E42A" w14:textId="344E774F" w:rsidR="007F4E7A" w:rsidRDefault="00CD077E" w:rsidP="007F4E7A">
      <w:pPr>
        <w:pStyle w:val="QSStandardtext"/>
      </w:pPr>
      <w:r w:rsidRPr="00CD077E">
        <w:rPr>
          <w:b/>
          <w:bCs/>
        </w:rPr>
        <w:t xml:space="preserve">Stock clinically without special </w:t>
      </w:r>
      <w:proofErr w:type="gramStart"/>
      <w:r w:rsidRPr="00CD077E">
        <w:rPr>
          <w:b/>
          <w:bCs/>
        </w:rPr>
        <w:t xml:space="preserve">findings  </w:t>
      </w:r>
      <w:r w:rsidR="007F4E7A">
        <w:tab/>
      </w:r>
      <w:proofErr w:type="gramEnd"/>
      <w:r w:rsidR="007F4E7A">
        <w:t xml:space="preserve">  </w:t>
      </w:r>
      <w:r w:rsidR="007F4E7A" w:rsidRPr="00F04981">
        <w:rPr>
          <w:sz w:val="32"/>
          <w:szCs w:val="32"/>
        </w:rPr>
        <w:t>□</w:t>
      </w:r>
      <w:r w:rsidR="007F4E7A">
        <w:rPr>
          <w:sz w:val="36"/>
        </w:rPr>
        <w:t xml:space="preserve"> </w:t>
      </w:r>
      <w:r>
        <w:t>Yes</w:t>
      </w:r>
      <w:r w:rsidR="007F4E7A">
        <w:t xml:space="preserve">  </w:t>
      </w:r>
      <w:r w:rsidR="007F4E7A" w:rsidRPr="00F04981">
        <w:rPr>
          <w:sz w:val="32"/>
          <w:szCs w:val="32"/>
        </w:rPr>
        <w:t>□</w:t>
      </w:r>
      <w:r w:rsidR="007F4E7A">
        <w:rPr>
          <w:sz w:val="36"/>
        </w:rPr>
        <w:t xml:space="preserve"> </w:t>
      </w:r>
      <w:r w:rsidR="007F4E7A">
        <w:t>N</w:t>
      </w:r>
      <w:r>
        <w:t>o</w:t>
      </w:r>
    </w:p>
    <w:p w14:paraId="356E1A5E" w14:textId="2BBFCC18" w:rsidR="007F4E7A" w:rsidRPr="00CD077E" w:rsidRDefault="00CD077E" w:rsidP="007F4E7A">
      <w:pPr>
        <w:pStyle w:val="QSStandardtext"/>
      </w:pPr>
      <w:r w:rsidRPr="00CD077E">
        <w:rPr>
          <w:b/>
          <w:bCs/>
        </w:rPr>
        <w:t xml:space="preserve">Indications of animal diseases   </w:t>
      </w:r>
      <w:r w:rsidR="007F4E7A" w:rsidRPr="00CD077E">
        <w:tab/>
      </w:r>
      <w:r w:rsidR="007F4E7A" w:rsidRPr="00CD077E">
        <w:rPr>
          <w:sz w:val="32"/>
          <w:szCs w:val="32"/>
        </w:rPr>
        <w:t>□</w:t>
      </w:r>
      <w:r w:rsidR="007F4E7A" w:rsidRPr="00CD077E">
        <w:rPr>
          <w:sz w:val="36"/>
        </w:rPr>
        <w:t xml:space="preserve"> </w:t>
      </w:r>
      <w:proofErr w:type="gramStart"/>
      <w:r w:rsidRPr="00CD077E">
        <w:t>Yes</w:t>
      </w:r>
      <w:r w:rsidR="007F4E7A" w:rsidRPr="00CD077E">
        <w:t xml:space="preserve">  </w:t>
      </w:r>
      <w:r w:rsidR="007F4E7A" w:rsidRPr="00CD077E">
        <w:rPr>
          <w:sz w:val="32"/>
          <w:szCs w:val="32"/>
        </w:rPr>
        <w:t>□</w:t>
      </w:r>
      <w:proofErr w:type="gramEnd"/>
      <w:r w:rsidR="007F4E7A" w:rsidRPr="00CD077E">
        <w:rPr>
          <w:sz w:val="36"/>
        </w:rPr>
        <w:t xml:space="preserve"> </w:t>
      </w:r>
      <w:r w:rsidR="007F4E7A" w:rsidRPr="00CD077E">
        <w:t>N</w:t>
      </w:r>
      <w:r w:rsidRPr="00CD077E">
        <w:t>o</w:t>
      </w:r>
    </w:p>
    <w:p w14:paraId="6086D604" w14:textId="77777777" w:rsidR="007F4E7A" w:rsidRPr="00CD077E" w:rsidRDefault="007F4E7A" w:rsidP="007F4E7A">
      <w:pPr>
        <w:pStyle w:val="QSStandardtext"/>
      </w:pPr>
    </w:p>
    <w:p w14:paraId="60477D2F" w14:textId="435A2230" w:rsidR="007F4E7A" w:rsidRPr="00CD077E" w:rsidRDefault="00CD077E" w:rsidP="007F4E7A">
      <w:pPr>
        <w:pStyle w:val="QSStandardtext"/>
        <w:rPr>
          <w:sz w:val="14"/>
          <w:szCs w:val="14"/>
        </w:rPr>
      </w:pPr>
      <w:r w:rsidRPr="00CD077E">
        <w:t xml:space="preserve">The following areas were considered for the survey of </w:t>
      </w:r>
      <w:r w:rsidRPr="00CD077E">
        <w:rPr>
          <w:b/>
          <w:bCs/>
        </w:rPr>
        <w:t>management factors</w:t>
      </w:r>
      <w:r w:rsidRPr="00CD077E">
        <w:t xml:space="preserve"> </w:t>
      </w:r>
      <w:r w:rsidR="007F4E7A" w:rsidRPr="00CD077E">
        <w:rPr>
          <w:sz w:val="14"/>
          <w:szCs w:val="14"/>
        </w:rPr>
        <w:t>(</w:t>
      </w:r>
      <w:r w:rsidRPr="00CD077E">
        <w:rPr>
          <w:sz w:val="14"/>
          <w:szCs w:val="14"/>
        </w:rPr>
        <w:t xml:space="preserve">please document any abnormalities; for further information, see </w:t>
      </w:r>
      <w:proofErr w:type="spellStart"/>
      <w:r w:rsidRPr="00CD077E">
        <w:rPr>
          <w:sz w:val="14"/>
          <w:szCs w:val="14"/>
        </w:rPr>
        <w:t>bpt</w:t>
      </w:r>
      <w:proofErr w:type="spellEnd"/>
      <w:r w:rsidRPr="00CD077E">
        <w:rPr>
          <w:sz w:val="14"/>
          <w:szCs w:val="14"/>
        </w:rPr>
        <w:t xml:space="preserve"> guidelines for the implementation of “veterinary herd management” in pig stocks</w:t>
      </w:r>
      <w:r w:rsidR="007F4E7A" w:rsidRPr="00CD077E">
        <w:rPr>
          <w:sz w:val="14"/>
          <w:szCs w:val="14"/>
        </w:rPr>
        <w:t>)</w:t>
      </w:r>
    </w:p>
    <w:tbl>
      <w:tblPr>
        <w:tblStyle w:val="QSQualittundSicherheitGmbH2"/>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85" w:type="dxa"/>
          <w:bottom w:w="85" w:type="dxa"/>
        </w:tblCellMar>
        <w:tblLook w:val="01E0" w:firstRow="1" w:lastRow="1" w:firstColumn="1" w:lastColumn="1" w:noHBand="0" w:noVBand="0"/>
      </w:tblPr>
      <w:tblGrid>
        <w:gridCol w:w="4668"/>
        <w:gridCol w:w="4961"/>
      </w:tblGrid>
      <w:tr w:rsidR="007F4E7A" w:rsidRPr="002F1AE8" w14:paraId="63DBE917" w14:textId="77777777" w:rsidTr="00F04981">
        <w:trPr>
          <w:cnfStyle w:val="100000000000" w:firstRow="1" w:lastRow="0" w:firstColumn="0" w:lastColumn="0" w:oddVBand="0" w:evenVBand="0" w:oddHBand="0" w:evenHBand="0" w:firstRowFirstColumn="0" w:firstRowLastColumn="0" w:lastRowFirstColumn="0" w:lastRowLastColumn="0"/>
        </w:trPr>
        <w:tc>
          <w:tcPr>
            <w:tcW w:w="46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9A60DF" w14:textId="646C498E" w:rsidR="007F4E7A" w:rsidRPr="007F4E7A" w:rsidRDefault="007F4E7A" w:rsidP="007F4E7A">
            <w:pPr>
              <w:pStyle w:val="QSTabelleninhalt"/>
              <w:spacing w:before="0" w:after="0"/>
              <w:rPr>
                <w:b w:val="0"/>
                <w:bCs/>
              </w:rPr>
            </w:pPr>
            <w:r w:rsidRPr="00F04981">
              <w:rPr>
                <w:b w:val="0"/>
                <w:bCs/>
                <w:sz w:val="32"/>
                <w:szCs w:val="32"/>
              </w:rPr>
              <w:t>□</w:t>
            </w:r>
            <w:r w:rsidRPr="007F4E7A">
              <w:rPr>
                <w:b w:val="0"/>
                <w:bCs/>
              </w:rPr>
              <w:t xml:space="preserve"> </w:t>
            </w:r>
            <w:r w:rsidR="00CD077E" w:rsidRPr="00CD077E">
              <w:rPr>
                <w:b w:val="0"/>
                <w:bCs/>
              </w:rPr>
              <w:t>Housing system</w:t>
            </w:r>
            <w:r w:rsidRPr="007F4E7A">
              <w:rPr>
                <w:b w:val="0"/>
                <w:bCs/>
              </w:rPr>
              <w:t xml:space="preserve">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831AF7" w14:textId="193CD189" w:rsidR="007F4E7A" w:rsidRPr="007F4E7A" w:rsidRDefault="007F4E7A" w:rsidP="007F4E7A">
            <w:pPr>
              <w:pStyle w:val="QSTabelleninhalt"/>
              <w:spacing w:before="0" w:after="0"/>
              <w:rPr>
                <w:b w:val="0"/>
                <w:bCs/>
              </w:rPr>
            </w:pPr>
            <w:r w:rsidRPr="00F04981">
              <w:rPr>
                <w:b w:val="0"/>
                <w:bCs/>
                <w:sz w:val="32"/>
                <w:szCs w:val="32"/>
              </w:rPr>
              <w:t>□</w:t>
            </w:r>
            <w:r w:rsidRPr="007F4E7A">
              <w:rPr>
                <w:b w:val="0"/>
                <w:bCs/>
              </w:rPr>
              <w:t xml:space="preserve"> </w:t>
            </w:r>
            <w:r w:rsidR="00CD077E" w:rsidRPr="00CD077E">
              <w:rPr>
                <w:b w:val="0"/>
                <w:bCs/>
              </w:rPr>
              <w:t>Hygiene management</w:t>
            </w:r>
          </w:p>
        </w:tc>
      </w:tr>
      <w:tr w:rsidR="007F4E7A" w:rsidRPr="002F1AE8" w14:paraId="57834415" w14:textId="77777777" w:rsidTr="00F04981">
        <w:tc>
          <w:tcPr>
            <w:tcW w:w="4668" w:type="dxa"/>
          </w:tcPr>
          <w:p w14:paraId="068A0DF9" w14:textId="0CF10D71" w:rsidR="007F4E7A" w:rsidRPr="007F4E7A" w:rsidRDefault="007F4E7A" w:rsidP="007F4E7A">
            <w:pPr>
              <w:pStyle w:val="QSTabelleninhalt"/>
              <w:spacing w:before="0" w:after="0"/>
              <w:rPr>
                <w:bCs/>
              </w:rPr>
            </w:pPr>
            <w:r w:rsidRPr="00F04981">
              <w:rPr>
                <w:bCs/>
                <w:sz w:val="32"/>
                <w:szCs w:val="32"/>
              </w:rPr>
              <w:t>□</w:t>
            </w:r>
            <w:r w:rsidRPr="007F4E7A">
              <w:rPr>
                <w:bCs/>
              </w:rPr>
              <w:t xml:space="preserve"> </w:t>
            </w:r>
            <w:r w:rsidR="00CD077E" w:rsidRPr="00CD077E">
              <w:rPr>
                <w:bCs/>
              </w:rPr>
              <w:t>Feeding and water supply</w:t>
            </w:r>
          </w:p>
        </w:tc>
        <w:tc>
          <w:tcPr>
            <w:tcW w:w="4961" w:type="dxa"/>
          </w:tcPr>
          <w:p w14:paraId="7946AB2C" w14:textId="69FB7B54" w:rsidR="007F4E7A" w:rsidRPr="007F4E7A" w:rsidRDefault="007F4E7A" w:rsidP="007F4E7A">
            <w:pPr>
              <w:pStyle w:val="QSTabelleninhalt"/>
              <w:spacing w:before="0" w:after="0"/>
              <w:rPr>
                <w:bCs/>
              </w:rPr>
            </w:pPr>
            <w:r w:rsidRPr="00F04981">
              <w:rPr>
                <w:bCs/>
                <w:sz w:val="32"/>
                <w:szCs w:val="32"/>
              </w:rPr>
              <w:t>□</w:t>
            </w:r>
            <w:r w:rsidRPr="007F4E7A">
              <w:rPr>
                <w:bCs/>
              </w:rPr>
              <w:t xml:space="preserve"> </w:t>
            </w:r>
            <w:r w:rsidR="00CD077E" w:rsidRPr="00CD077E">
              <w:rPr>
                <w:bCs/>
              </w:rPr>
              <w:t>Breeding management (reproduction/genetics</w:t>
            </w:r>
            <w:r w:rsidRPr="007F4E7A">
              <w:rPr>
                <w:bCs/>
              </w:rPr>
              <w:t>)</w:t>
            </w:r>
          </w:p>
        </w:tc>
      </w:tr>
      <w:tr w:rsidR="007F4E7A" w:rsidRPr="002F1AE8" w14:paraId="769296F6" w14:textId="77777777" w:rsidTr="00F04981">
        <w:tc>
          <w:tcPr>
            <w:tcW w:w="4668" w:type="dxa"/>
          </w:tcPr>
          <w:p w14:paraId="29AF4B71" w14:textId="061E6DF2" w:rsidR="007F4E7A" w:rsidRPr="007F4E7A" w:rsidRDefault="007F4E7A" w:rsidP="007F4E7A">
            <w:pPr>
              <w:pStyle w:val="QSTabelleninhalt"/>
              <w:spacing w:before="0" w:after="0"/>
              <w:rPr>
                <w:bCs/>
              </w:rPr>
            </w:pPr>
            <w:r w:rsidRPr="00F04981">
              <w:rPr>
                <w:bCs/>
                <w:sz w:val="32"/>
                <w:szCs w:val="32"/>
              </w:rPr>
              <w:t>□</w:t>
            </w:r>
            <w:r w:rsidRPr="007F4E7A">
              <w:rPr>
                <w:bCs/>
              </w:rPr>
              <w:t xml:space="preserve"> </w:t>
            </w:r>
            <w:r w:rsidR="00CD077E" w:rsidRPr="00CD077E">
              <w:rPr>
                <w:bCs/>
              </w:rPr>
              <w:t>Farm management</w:t>
            </w:r>
          </w:p>
        </w:tc>
        <w:tc>
          <w:tcPr>
            <w:tcW w:w="4961" w:type="dxa"/>
          </w:tcPr>
          <w:p w14:paraId="44EDEC64" w14:textId="3F34D900" w:rsidR="007F4E7A" w:rsidRPr="007F4E7A" w:rsidRDefault="007F4E7A" w:rsidP="00F04981">
            <w:pPr>
              <w:pStyle w:val="QSTabelleninhalt"/>
              <w:spacing w:before="0" w:after="0"/>
              <w:rPr>
                <w:bCs/>
              </w:rPr>
            </w:pPr>
            <w:r w:rsidRPr="00F04981">
              <w:rPr>
                <w:bCs/>
                <w:sz w:val="32"/>
                <w:szCs w:val="32"/>
              </w:rPr>
              <w:t>□</w:t>
            </w:r>
            <w:r w:rsidRPr="007F4E7A">
              <w:rPr>
                <w:bCs/>
              </w:rPr>
              <w:t xml:space="preserve"> </w:t>
            </w:r>
            <w:r w:rsidR="00CD077E" w:rsidRPr="00CD077E">
              <w:rPr>
                <w:bCs/>
              </w:rPr>
              <w:t>Others</w:t>
            </w:r>
          </w:p>
        </w:tc>
      </w:tr>
    </w:tbl>
    <w:p w14:paraId="0F5606E8" w14:textId="77777777" w:rsidR="007F4E7A" w:rsidRDefault="007F4E7A" w:rsidP="007F4E7A">
      <w:pPr>
        <w:pStyle w:val="QSStandardtext"/>
      </w:pPr>
    </w:p>
    <w:p w14:paraId="3C03D8FD" w14:textId="4E154FC3" w:rsidR="00F04981" w:rsidRPr="00F04981" w:rsidRDefault="00CD077E" w:rsidP="007F4E7A">
      <w:pPr>
        <w:pStyle w:val="QSStandardtext"/>
        <w:rPr>
          <w:b/>
          <w:bCs/>
        </w:rPr>
      </w:pPr>
      <w:r w:rsidRPr="00CD077E">
        <w:rPr>
          <w:b/>
          <w:bCs/>
        </w:rPr>
        <w:t>Health status survey</w:t>
      </w:r>
      <w:r w:rsidR="00F04981" w:rsidRPr="00F04981">
        <w:rPr>
          <w:b/>
          <w:bCs/>
        </w:rPr>
        <w:t>:</w:t>
      </w:r>
    </w:p>
    <w:tbl>
      <w:tblPr>
        <w:tblStyle w:val="QSQualittundSicherheitGmbH2"/>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85" w:type="dxa"/>
          <w:bottom w:w="85" w:type="dxa"/>
        </w:tblCellMar>
        <w:tblLook w:val="01E0" w:firstRow="1" w:lastRow="1" w:firstColumn="1" w:lastColumn="1" w:noHBand="0" w:noVBand="0"/>
      </w:tblPr>
      <w:tblGrid>
        <w:gridCol w:w="4668"/>
        <w:gridCol w:w="4961"/>
      </w:tblGrid>
      <w:tr w:rsidR="00F04981" w:rsidRPr="002F1AE8" w14:paraId="28414800" w14:textId="77777777" w:rsidTr="00767F7C">
        <w:trPr>
          <w:cnfStyle w:val="100000000000" w:firstRow="1" w:lastRow="0" w:firstColumn="0" w:lastColumn="0" w:oddVBand="0" w:evenVBand="0" w:oddHBand="0" w:evenHBand="0" w:firstRowFirstColumn="0" w:firstRowLastColumn="0" w:lastRowFirstColumn="0" w:lastRowLastColumn="0"/>
        </w:trPr>
        <w:tc>
          <w:tcPr>
            <w:tcW w:w="46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0A53BB" w14:textId="1ABB7A9D" w:rsidR="00F04981" w:rsidRPr="007F4E7A" w:rsidRDefault="00F04981" w:rsidP="00767F7C">
            <w:pPr>
              <w:pStyle w:val="QSTabelleninhalt"/>
              <w:spacing w:before="0" w:after="0"/>
              <w:rPr>
                <w:b w:val="0"/>
                <w:bCs/>
              </w:rPr>
            </w:pPr>
            <w:r w:rsidRPr="00F04981">
              <w:rPr>
                <w:b w:val="0"/>
                <w:bCs/>
                <w:sz w:val="32"/>
                <w:szCs w:val="32"/>
              </w:rPr>
              <w:t>□</w:t>
            </w:r>
            <w:r w:rsidRPr="007F4E7A">
              <w:rPr>
                <w:b w:val="0"/>
                <w:bCs/>
              </w:rPr>
              <w:t xml:space="preserve"> </w:t>
            </w:r>
            <w:r w:rsidR="00CD077E" w:rsidRPr="00CD077E">
              <w:rPr>
                <w:b w:val="0"/>
                <w:bCs/>
              </w:rPr>
              <w:t>Respiratory organs</w:t>
            </w:r>
            <w:r w:rsidRPr="007F4E7A">
              <w:rPr>
                <w:b w:val="0"/>
                <w:bCs/>
              </w:rPr>
              <w:t xml:space="preserve"> </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3AE3C9" w14:textId="2BCA87A0" w:rsidR="00F04981" w:rsidRPr="007F4E7A" w:rsidRDefault="00F04981" w:rsidP="00767F7C">
            <w:pPr>
              <w:pStyle w:val="QSTabelleninhalt"/>
              <w:spacing w:before="0" w:after="0"/>
              <w:rPr>
                <w:b w:val="0"/>
                <w:bCs/>
              </w:rPr>
            </w:pPr>
            <w:r w:rsidRPr="00F04981">
              <w:rPr>
                <w:b w:val="0"/>
                <w:bCs/>
                <w:sz w:val="32"/>
                <w:szCs w:val="32"/>
              </w:rPr>
              <w:t>□</w:t>
            </w:r>
            <w:r w:rsidRPr="007F4E7A">
              <w:rPr>
                <w:b w:val="0"/>
                <w:bCs/>
              </w:rPr>
              <w:t xml:space="preserve"> </w:t>
            </w:r>
            <w:r w:rsidR="00CD077E" w:rsidRPr="00CD077E">
              <w:rPr>
                <w:b w:val="0"/>
                <w:bCs/>
              </w:rPr>
              <w:t>Skin, condition</w:t>
            </w:r>
          </w:p>
        </w:tc>
      </w:tr>
      <w:tr w:rsidR="00F04981" w:rsidRPr="002F1AE8" w14:paraId="6A081752" w14:textId="77777777" w:rsidTr="00767F7C">
        <w:tc>
          <w:tcPr>
            <w:tcW w:w="4668" w:type="dxa"/>
          </w:tcPr>
          <w:p w14:paraId="6B73E165" w14:textId="5B9A4E16" w:rsidR="00F04981" w:rsidRPr="007F4E7A" w:rsidRDefault="00F04981" w:rsidP="00767F7C">
            <w:pPr>
              <w:pStyle w:val="QSTabelleninhalt"/>
              <w:spacing w:before="0" w:after="0"/>
              <w:rPr>
                <w:bCs/>
              </w:rPr>
            </w:pPr>
            <w:r w:rsidRPr="00F04981">
              <w:rPr>
                <w:bCs/>
                <w:sz w:val="32"/>
                <w:szCs w:val="32"/>
              </w:rPr>
              <w:t>□</w:t>
            </w:r>
            <w:r w:rsidRPr="007F4E7A">
              <w:rPr>
                <w:bCs/>
              </w:rPr>
              <w:t xml:space="preserve"> </w:t>
            </w:r>
            <w:r w:rsidR="00CD077E" w:rsidRPr="00CD077E">
              <w:rPr>
                <w:bCs/>
              </w:rPr>
              <w:t>Digestive system</w:t>
            </w:r>
          </w:p>
        </w:tc>
        <w:tc>
          <w:tcPr>
            <w:tcW w:w="4961" w:type="dxa"/>
          </w:tcPr>
          <w:p w14:paraId="579AD5C7" w14:textId="59A88094" w:rsidR="00F04981" w:rsidRPr="007F4E7A" w:rsidRDefault="00066F07" w:rsidP="00767F7C">
            <w:pPr>
              <w:pStyle w:val="QSTabelleninhalt"/>
              <w:spacing w:before="0" w:after="0"/>
              <w:rPr>
                <w:bCs/>
              </w:rPr>
            </w:pPr>
            <w:r w:rsidRPr="00F04981">
              <w:rPr>
                <w:bCs/>
                <w:sz w:val="32"/>
                <w:szCs w:val="32"/>
              </w:rPr>
              <w:t>□</w:t>
            </w:r>
            <w:r w:rsidRPr="007F4E7A">
              <w:rPr>
                <w:bCs/>
              </w:rPr>
              <w:t xml:space="preserve"> </w:t>
            </w:r>
            <w:r w:rsidR="00CD077E" w:rsidRPr="00CD077E">
              <w:rPr>
                <w:bCs/>
              </w:rPr>
              <w:t>Other</w:t>
            </w:r>
          </w:p>
        </w:tc>
      </w:tr>
      <w:tr w:rsidR="00F04981" w:rsidRPr="002F1AE8" w14:paraId="5E28A8D7" w14:textId="77777777" w:rsidTr="00767F7C">
        <w:tc>
          <w:tcPr>
            <w:tcW w:w="4668" w:type="dxa"/>
          </w:tcPr>
          <w:p w14:paraId="5373916F" w14:textId="34B6EE5F" w:rsidR="00F04981" w:rsidRPr="007F4E7A" w:rsidRDefault="00F04981" w:rsidP="00767F7C">
            <w:pPr>
              <w:pStyle w:val="QSTabelleninhalt"/>
              <w:spacing w:before="0" w:after="0"/>
              <w:rPr>
                <w:bCs/>
              </w:rPr>
            </w:pPr>
            <w:r w:rsidRPr="00F04981">
              <w:rPr>
                <w:bCs/>
                <w:sz w:val="32"/>
                <w:szCs w:val="32"/>
              </w:rPr>
              <w:t>□</w:t>
            </w:r>
            <w:r w:rsidRPr="007F4E7A">
              <w:rPr>
                <w:bCs/>
              </w:rPr>
              <w:t xml:space="preserve"> </w:t>
            </w:r>
            <w:r w:rsidR="00CD077E" w:rsidRPr="00CD077E">
              <w:rPr>
                <w:bCs/>
              </w:rPr>
              <w:t>Musculoskeletal system</w:t>
            </w:r>
          </w:p>
        </w:tc>
        <w:tc>
          <w:tcPr>
            <w:tcW w:w="4961" w:type="dxa"/>
          </w:tcPr>
          <w:p w14:paraId="139F37B4" w14:textId="0CD9FC96" w:rsidR="00F04981" w:rsidRPr="007F4E7A" w:rsidRDefault="00F04981" w:rsidP="00767F7C">
            <w:pPr>
              <w:pStyle w:val="QSTabelleninhalt"/>
              <w:spacing w:before="0" w:after="0"/>
              <w:rPr>
                <w:bCs/>
              </w:rPr>
            </w:pPr>
          </w:p>
        </w:tc>
      </w:tr>
    </w:tbl>
    <w:p w14:paraId="5F9FF5AC" w14:textId="77777777" w:rsidR="007F4E7A" w:rsidRDefault="007F4E7A" w:rsidP="007F4E7A">
      <w:pPr>
        <w:pStyle w:val="QSStandardtext"/>
      </w:pPr>
    </w:p>
    <w:p w14:paraId="6DC7ABC0" w14:textId="77777777" w:rsidR="00F04981" w:rsidRDefault="00F04981" w:rsidP="007F4E7A">
      <w:pPr>
        <w:pStyle w:val="QSStandardtext"/>
      </w:pPr>
    </w:p>
    <w:p w14:paraId="014D82D2" w14:textId="77777777" w:rsidR="00F04981" w:rsidRDefault="00F04981" w:rsidP="007F4E7A">
      <w:pPr>
        <w:pStyle w:val="QSStandardtext"/>
      </w:pPr>
    </w:p>
    <w:p w14:paraId="59A398C9" w14:textId="4A5D6E0A" w:rsidR="00F04981" w:rsidRPr="00F04981" w:rsidRDefault="00F04981" w:rsidP="007F4E7A">
      <w:pPr>
        <w:pStyle w:val="QSStandardtext"/>
        <w:rPr>
          <w:b/>
          <w:bCs/>
        </w:rPr>
      </w:pPr>
      <w:r>
        <w:rPr>
          <w:noProof/>
          <w14:ligatures w14:val="standardContextual"/>
        </w:rPr>
        <mc:AlternateContent>
          <mc:Choice Requires="wps">
            <w:drawing>
              <wp:anchor distT="0" distB="0" distL="114300" distR="114300" simplePos="0" relativeHeight="251658243" behindDoc="0" locked="0" layoutInCell="1" allowOverlap="1" wp14:anchorId="6B27DAD9" wp14:editId="4D3FC604">
                <wp:simplePos x="0" y="0"/>
                <wp:positionH relativeFrom="margin">
                  <wp:align>right</wp:align>
                </wp:positionH>
                <wp:positionV relativeFrom="paragraph">
                  <wp:posOffset>-6985</wp:posOffset>
                </wp:positionV>
                <wp:extent cx="6197600" cy="819150"/>
                <wp:effectExtent l="0" t="0" r="12700" b="19050"/>
                <wp:wrapNone/>
                <wp:docPr id="1785555410" name="Rechteck 1"/>
                <wp:cNvGraphicFramePr/>
                <a:graphic xmlns:a="http://schemas.openxmlformats.org/drawingml/2006/main">
                  <a:graphicData uri="http://schemas.microsoft.com/office/word/2010/wordprocessingShape">
                    <wps:wsp>
                      <wps:cNvSpPr/>
                      <wps:spPr>
                        <a:xfrm>
                          <a:off x="0" y="0"/>
                          <a:ext cx="6197600" cy="819150"/>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B02F5" id="Rechteck 1" o:spid="_x0000_s1026" style="position:absolute;margin-left:436.8pt;margin-top:-.55pt;width:488pt;height:64.5pt;z-index:25165824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" filled="f" strokecolor="#d8d8d8 [2732]" strokeweight="1pt">
                <w10:wrap anchorx="margin"/>
              </v:rect>
            </w:pict>
          </mc:Fallback>
        </mc:AlternateContent>
      </w:r>
      <w:r w:rsidR="00CD077E" w:rsidRPr="00CD077E">
        <w:rPr>
          <w:b/>
          <w:bCs/>
        </w:rPr>
        <w:t>Suspected diagnoses</w:t>
      </w:r>
      <w:r w:rsidRPr="00F04981">
        <w:rPr>
          <w:b/>
          <w:bCs/>
        </w:rPr>
        <w:t>:</w:t>
      </w:r>
    </w:p>
    <w:p w14:paraId="468BAF1E" w14:textId="286A7AD0" w:rsidR="00B9621F" w:rsidRDefault="00B9621F" w:rsidP="00B9621F">
      <w:pPr>
        <w:pStyle w:val="QSStandardtext"/>
      </w:pPr>
    </w:p>
    <w:p w14:paraId="7CB5F0B6" w14:textId="77777777" w:rsidR="00F04981" w:rsidRDefault="00F04981" w:rsidP="00B9621F">
      <w:pPr>
        <w:pStyle w:val="QSStandardtext"/>
      </w:pPr>
    </w:p>
    <w:p w14:paraId="3F44E3AE" w14:textId="77777777" w:rsidR="00F04981" w:rsidRDefault="00F04981" w:rsidP="00B9621F">
      <w:pPr>
        <w:pStyle w:val="QSStandardtext"/>
      </w:pPr>
    </w:p>
    <w:p w14:paraId="00718284" w14:textId="77777777" w:rsidR="00F04981" w:rsidRDefault="00F04981" w:rsidP="00B9621F">
      <w:pPr>
        <w:pStyle w:val="QSStandardtext"/>
      </w:pPr>
    </w:p>
    <w:p w14:paraId="2409AA9E" w14:textId="60340E43" w:rsidR="00F04981" w:rsidRPr="00F04981" w:rsidRDefault="00CD077E" w:rsidP="00F04981">
      <w:pPr>
        <w:pStyle w:val="QSStandardtext"/>
        <w:rPr>
          <w:b/>
          <w:bCs/>
        </w:rPr>
      </w:pPr>
      <w:r w:rsidRPr="00CD077E">
        <w:rPr>
          <w:b/>
          <w:bCs/>
        </w:rPr>
        <w:t>Diagnostic measures</w:t>
      </w:r>
      <w:r w:rsidR="00F04981" w:rsidRPr="00F04981">
        <w:rPr>
          <w:b/>
          <w:bCs/>
        </w:rPr>
        <w:t>:</w:t>
      </w:r>
    </w:p>
    <w:p w14:paraId="21E32473" w14:textId="7EC66FD6" w:rsidR="00F04981" w:rsidRDefault="00F04981" w:rsidP="00F04981">
      <w:pPr>
        <w:pStyle w:val="QSStandardtext"/>
      </w:pPr>
      <w:r w:rsidRPr="00F04981">
        <w:rPr>
          <w:bCs/>
          <w:sz w:val="32"/>
          <w:szCs w:val="32"/>
        </w:rPr>
        <w:t>□</w:t>
      </w:r>
      <w:r>
        <w:t xml:space="preserve"> Se</w:t>
      </w:r>
      <w:r w:rsidR="00CD077E">
        <w:t>c</w:t>
      </w:r>
      <w:r>
        <w:t>tion</w:t>
      </w:r>
      <w:r>
        <w:tab/>
      </w:r>
      <w:r>
        <w:tab/>
      </w:r>
      <w:r w:rsidRPr="00F04981">
        <w:rPr>
          <w:bCs/>
          <w:sz w:val="32"/>
          <w:szCs w:val="32"/>
        </w:rPr>
        <w:t>□</w:t>
      </w:r>
      <w:r w:rsidR="00066F07" w:rsidRPr="00066F07">
        <w:t xml:space="preserve"> </w:t>
      </w:r>
      <w:r w:rsidR="00CD077E" w:rsidRPr="00CD077E">
        <w:t>Skin scraping</w:t>
      </w:r>
      <w:r>
        <w:tab/>
      </w:r>
      <w:r w:rsidR="00066F07">
        <w:tab/>
      </w:r>
      <w:r w:rsidRPr="00F04981">
        <w:rPr>
          <w:bCs/>
          <w:sz w:val="32"/>
          <w:szCs w:val="32"/>
        </w:rPr>
        <w:t>□</w:t>
      </w:r>
      <w:r>
        <w:t xml:space="preserve"> </w:t>
      </w:r>
      <w:r w:rsidR="00CD077E" w:rsidRPr="00CD077E">
        <w:t>Futter-/</w:t>
      </w:r>
      <w:proofErr w:type="spellStart"/>
      <w:r w:rsidR="00CD077E" w:rsidRPr="00CD077E">
        <w:t>Wasserprobe</w:t>
      </w:r>
      <w:proofErr w:type="spellEnd"/>
    </w:p>
    <w:p w14:paraId="21FA1A55" w14:textId="01062482" w:rsidR="00F04981" w:rsidRDefault="00F04981" w:rsidP="00F04981">
      <w:pPr>
        <w:pStyle w:val="QSStandardtext"/>
      </w:pPr>
      <w:r w:rsidRPr="00F04981">
        <w:rPr>
          <w:bCs/>
          <w:sz w:val="32"/>
          <w:szCs w:val="32"/>
        </w:rPr>
        <w:t>□</w:t>
      </w:r>
      <w:r>
        <w:t xml:space="preserve"> </w:t>
      </w:r>
      <w:proofErr w:type="spellStart"/>
      <w:r w:rsidR="00CD077E" w:rsidRPr="00CD077E">
        <w:t>Fecal</w:t>
      </w:r>
      <w:proofErr w:type="spellEnd"/>
      <w:r w:rsidR="00CD077E" w:rsidRPr="00CD077E">
        <w:t xml:space="preserve"> sample</w:t>
      </w:r>
      <w:r>
        <w:tab/>
      </w:r>
      <w:r w:rsidRPr="00F04981">
        <w:rPr>
          <w:bCs/>
          <w:sz w:val="32"/>
          <w:szCs w:val="32"/>
        </w:rPr>
        <w:t>□</w:t>
      </w:r>
      <w:r>
        <w:t xml:space="preserve"> </w:t>
      </w:r>
      <w:r w:rsidR="00CD077E" w:rsidRPr="00CD077E">
        <w:t>Blood sample</w:t>
      </w:r>
      <w:r>
        <w:tab/>
      </w:r>
      <w:r>
        <w:tab/>
      </w:r>
      <w:r w:rsidRPr="00F04981">
        <w:rPr>
          <w:bCs/>
          <w:sz w:val="32"/>
          <w:szCs w:val="32"/>
        </w:rPr>
        <w:t>□</w:t>
      </w:r>
      <w:r>
        <w:t xml:space="preserve"> </w:t>
      </w:r>
      <w:r w:rsidR="00CD077E" w:rsidRPr="00CD077E">
        <w:t>Swab sample</w:t>
      </w:r>
    </w:p>
    <w:p w14:paraId="12D0FE75" w14:textId="31A631F3" w:rsidR="00F04981" w:rsidRDefault="00F04981" w:rsidP="00F04981">
      <w:pPr>
        <w:pStyle w:val="QSStandardtext"/>
      </w:pPr>
      <w:r w:rsidRPr="00F04981">
        <w:rPr>
          <w:bCs/>
          <w:sz w:val="32"/>
          <w:szCs w:val="32"/>
        </w:rPr>
        <w:t>□</w:t>
      </w:r>
      <w:r>
        <w:t xml:space="preserve"> </w:t>
      </w:r>
      <w:r w:rsidR="00CD077E" w:rsidRPr="00CD077E">
        <w:t>Resistance test</w:t>
      </w:r>
      <w:r>
        <w:tab/>
      </w:r>
      <w:r>
        <w:tab/>
      </w:r>
    </w:p>
    <w:p w14:paraId="76BE7E3B" w14:textId="55F95BA5" w:rsidR="00F04981" w:rsidRDefault="00F04981" w:rsidP="00F04981">
      <w:pPr>
        <w:pStyle w:val="QSStandardtext"/>
      </w:pPr>
      <w:bookmarkStart w:id="1" w:name="_Hlk163633684"/>
      <w:r w:rsidRPr="00F04981">
        <w:rPr>
          <w:bCs/>
          <w:sz w:val="32"/>
          <w:szCs w:val="32"/>
        </w:rPr>
        <w:t>□</w:t>
      </w:r>
      <w:bookmarkEnd w:id="1"/>
      <w:r>
        <w:t xml:space="preserve"> </w:t>
      </w:r>
      <w:r w:rsidR="00CD077E" w:rsidRPr="00CD077E">
        <w:t>Other</w:t>
      </w:r>
      <w:r>
        <w:tab/>
        <w:t>____________________________________________________________________</w:t>
      </w:r>
    </w:p>
    <w:p w14:paraId="04FD9253" w14:textId="2E79961F" w:rsidR="00F04981" w:rsidRDefault="00F04981" w:rsidP="00F04981">
      <w:pPr>
        <w:pStyle w:val="QSStandardtext"/>
      </w:pPr>
      <w:r>
        <w:tab/>
      </w:r>
      <w:r>
        <w:tab/>
        <w:t>____________________________________________________________________</w:t>
      </w:r>
    </w:p>
    <w:p w14:paraId="629FE61D" w14:textId="3670BBC8" w:rsidR="00066F07" w:rsidRPr="00CD077E" w:rsidRDefault="00CD077E" w:rsidP="00066F07">
      <w:pPr>
        <w:pStyle w:val="QSStandardtext"/>
        <w:spacing w:line="240" w:lineRule="auto"/>
      </w:pPr>
      <w:r w:rsidRPr="00CD077E">
        <w:rPr>
          <w:b/>
          <w:bCs/>
        </w:rPr>
        <w:t xml:space="preserve">Salmonella monitoring </w:t>
      </w:r>
      <w:r w:rsidRPr="00CD077E">
        <w:t>viewed</w:t>
      </w:r>
      <w:r w:rsidR="00066F07" w:rsidRPr="00CD077E">
        <w:t>:</w:t>
      </w:r>
      <w:r w:rsidR="00066F07" w:rsidRPr="00CD077E">
        <w:rPr>
          <w:bCs/>
          <w:sz w:val="32"/>
          <w:szCs w:val="32"/>
        </w:rPr>
        <w:t xml:space="preserve"> □</w:t>
      </w:r>
      <w:r w:rsidR="00066F07" w:rsidRPr="00CD077E">
        <w:t xml:space="preserve"> </w:t>
      </w:r>
      <w:r w:rsidRPr="00CD077E">
        <w:t>Yes</w:t>
      </w:r>
      <w:r w:rsidR="00066F07" w:rsidRPr="00CD077E">
        <w:t xml:space="preserve">   </w:t>
      </w:r>
      <w:r w:rsidR="00066F07" w:rsidRPr="00CD077E">
        <w:rPr>
          <w:bCs/>
          <w:sz w:val="32"/>
          <w:szCs w:val="32"/>
        </w:rPr>
        <w:t>□</w:t>
      </w:r>
      <w:r w:rsidR="00066F07" w:rsidRPr="00CD077E">
        <w:t xml:space="preserve"> N</w:t>
      </w:r>
      <w:r w:rsidRPr="00CD077E">
        <w:t>o</w:t>
      </w:r>
      <w:r w:rsidR="00066F07" w:rsidRPr="00CD077E">
        <w:tab/>
      </w:r>
      <w:r w:rsidRPr="00CD077E">
        <w:t>Category</w:t>
      </w:r>
      <w:r w:rsidR="00066F07" w:rsidRPr="00CD077E">
        <w:t xml:space="preserve"> ______</w:t>
      </w:r>
    </w:p>
    <w:p w14:paraId="2B4BCCD0" w14:textId="7E93D9C5" w:rsidR="00066F07" w:rsidRPr="00CD077E" w:rsidRDefault="00CD077E" w:rsidP="00066F07">
      <w:pPr>
        <w:pStyle w:val="QSStandardtext"/>
        <w:spacing w:line="240" w:lineRule="auto"/>
      </w:pPr>
      <w:r w:rsidRPr="00CD077E">
        <w:t>Comment</w:t>
      </w:r>
      <w:r w:rsidR="00066F07" w:rsidRPr="00CD077E">
        <w:t xml:space="preserve"> _______________________________________________________________________</w:t>
      </w:r>
    </w:p>
    <w:p w14:paraId="15FD1F15" w14:textId="6FD35E52" w:rsidR="00066F07" w:rsidRPr="00CD077E" w:rsidRDefault="00CD077E" w:rsidP="00066F07">
      <w:pPr>
        <w:pStyle w:val="QSStandardtext"/>
        <w:spacing w:line="240" w:lineRule="auto"/>
      </w:pPr>
      <w:r w:rsidRPr="00CD077E">
        <w:rPr>
          <w:b/>
          <w:bCs/>
        </w:rPr>
        <w:t>Antibiotics monitoring</w:t>
      </w:r>
      <w:r w:rsidRPr="00CD077E">
        <w:t xml:space="preserve"> viewed</w:t>
      </w:r>
      <w:r w:rsidR="00066F07" w:rsidRPr="00CD077E">
        <w:t>:</w:t>
      </w:r>
      <w:r w:rsidR="00066F07" w:rsidRPr="00CD077E">
        <w:tab/>
      </w:r>
      <w:r w:rsidR="00066F07" w:rsidRPr="00CD077E">
        <w:rPr>
          <w:bCs/>
          <w:sz w:val="32"/>
          <w:szCs w:val="32"/>
        </w:rPr>
        <w:t>□</w:t>
      </w:r>
      <w:r w:rsidR="00066F07" w:rsidRPr="00CD077E">
        <w:t xml:space="preserve"> </w:t>
      </w:r>
      <w:r w:rsidRPr="00CD077E">
        <w:t>Yes</w:t>
      </w:r>
      <w:r w:rsidR="00066F07" w:rsidRPr="00CD077E">
        <w:t xml:space="preserve">   </w:t>
      </w:r>
      <w:r w:rsidR="00066F07" w:rsidRPr="00CD077E">
        <w:rPr>
          <w:bCs/>
          <w:sz w:val="32"/>
          <w:szCs w:val="32"/>
        </w:rPr>
        <w:t>□</w:t>
      </w:r>
      <w:r w:rsidR="00066F07" w:rsidRPr="00CD077E">
        <w:t xml:space="preserve"> N</w:t>
      </w:r>
      <w:r w:rsidRPr="00CD077E">
        <w:t>o</w:t>
      </w:r>
      <w:r w:rsidR="00066F07" w:rsidRPr="00CD077E">
        <w:tab/>
      </w:r>
      <w:r w:rsidRPr="00CD077E">
        <w:t>Therapy index</w:t>
      </w:r>
      <w:r w:rsidR="00066F07" w:rsidRPr="00CD077E">
        <w:t xml:space="preserve"> ______</w:t>
      </w:r>
    </w:p>
    <w:p w14:paraId="2A9E221A" w14:textId="510A6D75" w:rsidR="00066F07" w:rsidRPr="003D1F22" w:rsidRDefault="00CD077E" w:rsidP="00066F07">
      <w:pPr>
        <w:pStyle w:val="QSStandardtext"/>
        <w:spacing w:line="240" w:lineRule="auto"/>
        <w:rPr>
          <w:lang w:val="en-US"/>
        </w:rPr>
      </w:pPr>
      <w:r w:rsidRPr="003D1F22">
        <w:rPr>
          <w:lang w:val="en-US"/>
        </w:rPr>
        <w:t>Comment</w:t>
      </w:r>
      <w:r w:rsidR="00066F07" w:rsidRPr="003D1F22">
        <w:rPr>
          <w:lang w:val="en-US"/>
        </w:rPr>
        <w:t xml:space="preserve"> _______________________________________________________________________</w:t>
      </w:r>
    </w:p>
    <w:p w14:paraId="0F8EFF23" w14:textId="273EE243" w:rsidR="00066F07" w:rsidRPr="00CD077E" w:rsidRDefault="00CD077E" w:rsidP="00066F07">
      <w:pPr>
        <w:pStyle w:val="QSStandardtext"/>
        <w:spacing w:line="240" w:lineRule="auto"/>
      </w:pPr>
      <w:r w:rsidRPr="00CD077E">
        <w:rPr>
          <w:b/>
          <w:bCs/>
        </w:rPr>
        <w:t xml:space="preserve">Diagnostic data from slaughter </w:t>
      </w:r>
      <w:r w:rsidRPr="00CD077E">
        <w:t>viewed</w:t>
      </w:r>
      <w:r w:rsidR="00066F07" w:rsidRPr="00CD077E">
        <w:t>:</w:t>
      </w:r>
      <w:r w:rsidR="00066F07" w:rsidRPr="00CD077E">
        <w:tab/>
      </w:r>
      <w:r w:rsidR="00066F07" w:rsidRPr="00CD077E">
        <w:rPr>
          <w:bCs/>
          <w:sz w:val="32"/>
          <w:szCs w:val="32"/>
        </w:rPr>
        <w:t>□</w:t>
      </w:r>
      <w:r w:rsidR="00066F07" w:rsidRPr="00CD077E">
        <w:t xml:space="preserve"> </w:t>
      </w:r>
      <w:r w:rsidRPr="00CD077E">
        <w:t>Yes</w:t>
      </w:r>
      <w:r w:rsidR="00066F07" w:rsidRPr="00CD077E">
        <w:t xml:space="preserve">   </w:t>
      </w:r>
      <w:r w:rsidR="00066F07" w:rsidRPr="00CD077E">
        <w:rPr>
          <w:bCs/>
          <w:sz w:val="32"/>
          <w:szCs w:val="32"/>
        </w:rPr>
        <w:t>□</w:t>
      </w:r>
      <w:r w:rsidR="00066F07" w:rsidRPr="00CD077E">
        <w:t xml:space="preserve"> N</w:t>
      </w:r>
      <w:r w:rsidRPr="00CD077E">
        <w:t>o</w:t>
      </w:r>
    </w:p>
    <w:p w14:paraId="7BDEA453" w14:textId="2B9B7B2B" w:rsidR="00066F07" w:rsidRPr="003D1F22" w:rsidRDefault="00CD077E" w:rsidP="00066F07">
      <w:pPr>
        <w:pStyle w:val="QSStandardtext"/>
        <w:spacing w:line="240" w:lineRule="auto"/>
        <w:rPr>
          <w:lang w:val="en-US"/>
        </w:rPr>
      </w:pPr>
      <w:r w:rsidRPr="003D1F22">
        <w:rPr>
          <w:lang w:val="en-US"/>
        </w:rPr>
        <w:t>Comment</w:t>
      </w:r>
      <w:r w:rsidR="00066F07" w:rsidRPr="003D1F22">
        <w:rPr>
          <w:lang w:val="en-US"/>
        </w:rPr>
        <w:t xml:space="preserve"> _______________________________________________________________________</w:t>
      </w:r>
    </w:p>
    <w:p w14:paraId="2752F05A" w14:textId="29659501" w:rsidR="00066F07" w:rsidRPr="00CD077E" w:rsidRDefault="00CD077E" w:rsidP="00066F07">
      <w:pPr>
        <w:pStyle w:val="QSStandardtext"/>
        <w:spacing w:line="240" w:lineRule="auto"/>
      </w:pPr>
      <w:r w:rsidRPr="00CD077E">
        <w:rPr>
          <w:b/>
          <w:bCs/>
        </w:rPr>
        <w:t xml:space="preserve">Self-assessment </w:t>
      </w:r>
      <w:r w:rsidRPr="00CD077E">
        <w:t>viewed</w:t>
      </w:r>
      <w:r w:rsidR="00066F07" w:rsidRPr="00CD077E">
        <w:t xml:space="preserve">: </w:t>
      </w:r>
      <w:r w:rsidR="00066F07" w:rsidRPr="00CD077E">
        <w:tab/>
      </w:r>
      <w:r w:rsidR="00066F07" w:rsidRPr="00CD077E">
        <w:rPr>
          <w:bCs/>
          <w:sz w:val="32"/>
          <w:szCs w:val="32"/>
        </w:rPr>
        <w:t>□</w:t>
      </w:r>
      <w:r w:rsidR="00066F07" w:rsidRPr="00CD077E">
        <w:t xml:space="preserve"> </w:t>
      </w:r>
      <w:r w:rsidRPr="00CD077E">
        <w:t>Yes</w:t>
      </w:r>
      <w:r w:rsidR="00066F07" w:rsidRPr="00CD077E">
        <w:t xml:space="preserve">   </w:t>
      </w:r>
      <w:r w:rsidR="00066F07" w:rsidRPr="00CD077E">
        <w:rPr>
          <w:bCs/>
          <w:sz w:val="32"/>
          <w:szCs w:val="32"/>
        </w:rPr>
        <w:t>□</w:t>
      </w:r>
      <w:r w:rsidR="00066F07" w:rsidRPr="00CD077E">
        <w:t xml:space="preserve"> N</w:t>
      </w:r>
      <w:r w:rsidRPr="00CD077E">
        <w:t>o</w:t>
      </w:r>
    </w:p>
    <w:p w14:paraId="33DB6B43" w14:textId="71E09E19" w:rsidR="00066F07" w:rsidRPr="00CD077E" w:rsidRDefault="00CD077E" w:rsidP="00066F07">
      <w:pPr>
        <w:pStyle w:val="QSStandardtext"/>
        <w:spacing w:line="240" w:lineRule="auto"/>
      </w:pPr>
      <w:r w:rsidRPr="00CD077E">
        <w:t xml:space="preserve">Comment </w:t>
      </w:r>
      <w:r w:rsidR="00066F07" w:rsidRPr="00CD077E">
        <w:t>_______________________________________________________________________</w:t>
      </w:r>
    </w:p>
    <w:p w14:paraId="03AEB685" w14:textId="528A99E8" w:rsidR="00066F07" w:rsidRPr="00CD077E" w:rsidRDefault="00CD077E" w:rsidP="00066F07">
      <w:pPr>
        <w:pStyle w:val="QSStandardtext"/>
        <w:spacing w:line="240" w:lineRule="auto"/>
      </w:pPr>
      <w:r w:rsidRPr="00CD077E">
        <w:rPr>
          <w:b/>
          <w:bCs/>
        </w:rPr>
        <w:t xml:space="preserve">Animal welfare indicators </w:t>
      </w:r>
      <w:r w:rsidRPr="00CD077E">
        <w:t>viewed</w:t>
      </w:r>
      <w:r w:rsidR="00066F07" w:rsidRPr="00CD077E">
        <w:t xml:space="preserve">: </w:t>
      </w:r>
      <w:r w:rsidR="00066F07" w:rsidRPr="00CD077E">
        <w:tab/>
      </w:r>
      <w:r w:rsidR="00066F07" w:rsidRPr="00CD077E">
        <w:rPr>
          <w:bCs/>
          <w:sz w:val="32"/>
          <w:szCs w:val="32"/>
        </w:rPr>
        <w:t>□</w:t>
      </w:r>
      <w:r w:rsidR="00066F07" w:rsidRPr="00CD077E">
        <w:t xml:space="preserve"> </w:t>
      </w:r>
      <w:proofErr w:type="gramStart"/>
      <w:r w:rsidRPr="00CD077E">
        <w:t>Yes</w:t>
      </w:r>
      <w:r w:rsidR="00066F07" w:rsidRPr="00CD077E">
        <w:t xml:space="preserve">  </w:t>
      </w:r>
      <w:r w:rsidR="00066F07" w:rsidRPr="00CD077E">
        <w:rPr>
          <w:bCs/>
          <w:sz w:val="32"/>
          <w:szCs w:val="32"/>
        </w:rPr>
        <w:t>□</w:t>
      </w:r>
      <w:proofErr w:type="gramEnd"/>
      <w:r w:rsidR="00066F07" w:rsidRPr="00CD077E">
        <w:t xml:space="preserve"> </w:t>
      </w:r>
      <w:r w:rsidRPr="00CD077E">
        <w:t>No</w:t>
      </w:r>
    </w:p>
    <w:p w14:paraId="609CC33D" w14:textId="06E780D8" w:rsidR="00066F07" w:rsidRPr="0047349A" w:rsidRDefault="00CD077E" w:rsidP="00066F07">
      <w:pPr>
        <w:pStyle w:val="QSStandardtext"/>
        <w:spacing w:line="240" w:lineRule="auto"/>
      </w:pPr>
      <w:r w:rsidRPr="0047349A">
        <w:t>Comment</w:t>
      </w:r>
      <w:r w:rsidR="00066F07" w:rsidRPr="0047349A">
        <w:t xml:space="preserve"> _______________________________________________________________________</w:t>
      </w:r>
    </w:p>
    <w:p w14:paraId="78FADA77" w14:textId="2A4CA1C7" w:rsidR="00066F07" w:rsidRPr="0047349A" w:rsidRDefault="00CD077E" w:rsidP="00066F07">
      <w:pPr>
        <w:pStyle w:val="QSStandardtext"/>
        <w:spacing w:line="240" w:lineRule="auto"/>
      </w:pPr>
      <w:proofErr w:type="spellStart"/>
      <w:r w:rsidRPr="0047349A">
        <w:rPr>
          <w:b/>
          <w:bCs/>
        </w:rPr>
        <w:t>Sty</w:t>
      </w:r>
      <w:proofErr w:type="spellEnd"/>
      <w:r w:rsidRPr="0047349A">
        <w:rPr>
          <w:b/>
          <w:bCs/>
        </w:rPr>
        <w:t xml:space="preserve"> climate</w:t>
      </w:r>
      <w:r w:rsidRPr="0047349A">
        <w:t xml:space="preserve"> controlled</w:t>
      </w:r>
      <w:r w:rsidR="00066F07" w:rsidRPr="0047349A">
        <w:t xml:space="preserve">: </w:t>
      </w:r>
    </w:p>
    <w:p w14:paraId="4A9C093B" w14:textId="541D0339" w:rsidR="00066F07" w:rsidRPr="0047349A" w:rsidRDefault="0047349A" w:rsidP="00066F07">
      <w:pPr>
        <w:pStyle w:val="QSStandardtext"/>
        <w:spacing w:line="240" w:lineRule="auto"/>
        <w:rPr>
          <w:b/>
          <w:bCs/>
        </w:rPr>
      </w:pPr>
      <w:r w:rsidRPr="0047349A">
        <w:rPr>
          <w:b/>
          <w:bCs/>
        </w:rPr>
        <w:t>Vaccination program</w:t>
      </w:r>
      <w:r w:rsidR="00066F07" w:rsidRPr="0047349A">
        <w:rPr>
          <w:b/>
          <w:bCs/>
        </w:rPr>
        <w:t>:</w:t>
      </w:r>
    </w:p>
    <w:p w14:paraId="5F1AFBF7" w14:textId="51EB7985" w:rsidR="00066F07" w:rsidRPr="003D1F22" w:rsidRDefault="00066F07" w:rsidP="00066F07">
      <w:pPr>
        <w:pStyle w:val="QSStandardtext"/>
        <w:spacing w:line="240" w:lineRule="auto"/>
      </w:pPr>
      <w:r w:rsidRPr="003D1F22">
        <w:rPr>
          <w:bCs/>
          <w:sz w:val="32"/>
          <w:szCs w:val="32"/>
        </w:rPr>
        <w:t>□</w:t>
      </w:r>
      <w:r w:rsidRPr="003D1F22">
        <w:t xml:space="preserve"> </w:t>
      </w:r>
      <w:r w:rsidR="0047349A" w:rsidRPr="003D1F22">
        <w:t>influenza</w:t>
      </w:r>
      <w:r w:rsidRPr="003D1F22">
        <w:tab/>
      </w:r>
      <w:r w:rsidRPr="003D1F22">
        <w:rPr>
          <w:bCs/>
          <w:sz w:val="32"/>
          <w:szCs w:val="32"/>
        </w:rPr>
        <w:t>□</w:t>
      </w:r>
      <w:r w:rsidRPr="003D1F22">
        <w:t xml:space="preserve"> </w:t>
      </w:r>
      <w:r w:rsidR="0047349A" w:rsidRPr="003D1F22">
        <w:t>Erysipelas</w:t>
      </w:r>
      <w:r w:rsidRPr="003D1F22">
        <w:tab/>
      </w:r>
      <w:r w:rsidRPr="003D1F22">
        <w:rPr>
          <w:bCs/>
          <w:sz w:val="32"/>
          <w:szCs w:val="32"/>
        </w:rPr>
        <w:t>□</w:t>
      </w:r>
      <w:r w:rsidRPr="003D1F22">
        <w:t xml:space="preserve"> </w:t>
      </w:r>
      <w:r w:rsidR="0047349A" w:rsidRPr="003D1F22">
        <w:t>Rhinitis atr</w:t>
      </w:r>
      <w:r w:rsidRPr="003D1F22">
        <w:t>.</w:t>
      </w:r>
      <w:r w:rsidRPr="003D1F22">
        <w:tab/>
      </w:r>
      <w:r w:rsidRPr="003D1F22">
        <w:rPr>
          <w:bCs/>
          <w:sz w:val="32"/>
          <w:szCs w:val="32"/>
        </w:rPr>
        <w:t>□</w:t>
      </w:r>
      <w:r w:rsidRPr="003D1F22">
        <w:t xml:space="preserve"> Haemophilus       </w:t>
      </w:r>
      <w:r w:rsidRPr="003D1F22">
        <w:rPr>
          <w:bCs/>
          <w:sz w:val="32"/>
          <w:szCs w:val="32"/>
        </w:rPr>
        <w:t>□</w:t>
      </w:r>
      <w:r w:rsidRPr="003D1F22">
        <w:t xml:space="preserve"> APP</w:t>
      </w:r>
      <w:r w:rsidRPr="003D1F22">
        <w:tab/>
      </w:r>
      <w:r w:rsidRPr="003D1F22">
        <w:rPr>
          <w:bCs/>
          <w:sz w:val="32"/>
          <w:szCs w:val="32"/>
        </w:rPr>
        <w:t>□</w:t>
      </w:r>
      <w:r w:rsidRPr="003D1F22">
        <w:t xml:space="preserve"> Parvo</w:t>
      </w:r>
    </w:p>
    <w:p w14:paraId="29412346" w14:textId="09CAECB4" w:rsidR="00066F07" w:rsidRPr="003D1F22" w:rsidRDefault="00066F07" w:rsidP="00066F07">
      <w:pPr>
        <w:pStyle w:val="QSStandardtext"/>
        <w:spacing w:line="240" w:lineRule="auto"/>
      </w:pPr>
      <w:r w:rsidRPr="003D1F22">
        <w:rPr>
          <w:bCs/>
          <w:sz w:val="32"/>
          <w:szCs w:val="32"/>
        </w:rPr>
        <w:t>□</w:t>
      </w:r>
      <w:r w:rsidRPr="003D1F22">
        <w:t xml:space="preserve"> PRRS</w:t>
      </w:r>
      <w:r w:rsidRPr="003D1F22">
        <w:tab/>
      </w:r>
      <w:r w:rsidRPr="003D1F22">
        <w:rPr>
          <w:bCs/>
          <w:sz w:val="32"/>
          <w:szCs w:val="32"/>
        </w:rPr>
        <w:t>□</w:t>
      </w:r>
      <w:r w:rsidRPr="003D1F22">
        <w:t xml:space="preserve"> Circo</w:t>
      </w:r>
      <w:r w:rsidRPr="003D1F22">
        <w:tab/>
      </w:r>
      <w:r w:rsidRPr="003D1F22">
        <w:rPr>
          <w:bCs/>
          <w:sz w:val="32"/>
          <w:szCs w:val="32"/>
        </w:rPr>
        <w:t>□</w:t>
      </w:r>
      <w:r w:rsidRPr="003D1F22">
        <w:t xml:space="preserve"> Ileitis</w:t>
      </w:r>
      <w:r w:rsidRPr="003D1F22">
        <w:tab/>
      </w:r>
      <w:r w:rsidRPr="003D1F22">
        <w:rPr>
          <w:bCs/>
          <w:sz w:val="32"/>
          <w:szCs w:val="32"/>
        </w:rPr>
        <w:t>□</w:t>
      </w:r>
      <w:r w:rsidRPr="003D1F22">
        <w:t xml:space="preserve"> </w:t>
      </w:r>
      <w:r w:rsidR="0047349A" w:rsidRPr="003D1F22">
        <w:t>Mycoplasma</w:t>
      </w:r>
    </w:p>
    <w:p w14:paraId="7C8EBE90" w14:textId="188AA29D" w:rsidR="00066F07" w:rsidRPr="003D1F22" w:rsidRDefault="00066F07" w:rsidP="00066F07">
      <w:pPr>
        <w:pStyle w:val="QSStandardtext"/>
        <w:spacing w:line="240" w:lineRule="auto"/>
      </w:pPr>
      <w:r w:rsidRPr="003D1F22">
        <w:rPr>
          <w:bCs/>
          <w:sz w:val="32"/>
          <w:szCs w:val="32"/>
        </w:rPr>
        <w:t>□</w:t>
      </w:r>
      <w:r w:rsidRPr="003D1F22">
        <w:t xml:space="preserve"> </w:t>
      </w:r>
      <w:r w:rsidR="0047349A" w:rsidRPr="003D1F22">
        <w:t>Other</w:t>
      </w:r>
      <w:r w:rsidRPr="003D1F22">
        <w:t xml:space="preserve"> ______________________________________________________________________</w:t>
      </w:r>
    </w:p>
    <w:p w14:paraId="51B99EFB" w14:textId="546E1709" w:rsidR="00F04981" w:rsidRPr="003D1F22" w:rsidRDefault="0047349A" w:rsidP="00066F07">
      <w:pPr>
        <w:pStyle w:val="QSStandardtext"/>
        <w:spacing w:line="240" w:lineRule="auto"/>
        <w:rPr>
          <w:b/>
          <w:bCs/>
          <w:lang w:val="en-US"/>
        </w:rPr>
      </w:pPr>
      <w:r w:rsidRPr="003D1F22">
        <w:rPr>
          <w:b/>
          <w:bCs/>
          <w:lang w:val="en-US"/>
        </w:rPr>
        <w:t>Parasitological measures</w:t>
      </w:r>
      <w:r w:rsidR="00F04981" w:rsidRPr="003D1F22">
        <w:rPr>
          <w:b/>
          <w:bCs/>
          <w:lang w:val="en-US"/>
        </w:rPr>
        <w:t>:</w:t>
      </w:r>
    </w:p>
    <w:p w14:paraId="220BBB0E" w14:textId="32134D66" w:rsidR="00F04981" w:rsidRPr="0047349A" w:rsidRDefault="0047349A" w:rsidP="00066F07">
      <w:pPr>
        <w:pStyle w:val="QSStandardtext"/>
        <w:spacing w:line="240" w:lineRule="auto"/>
      </w:pPr>
      <w:r w:rsidRPr="0047349A">
        <w:t xml:space="preserve">Prophylaxis against    </w:t>
      </w:r>
      <w:r w:rsidR="00F04981" w:rsidRPr="0047349A">
        <w:rPr>
          <w:bCs/>
          <w:sz w:val="32"/>
          <w:szCs w:val="32"/>
        </w:rPr>
        <w:t>□</w:t>
      </w:r>
      <w:r w:rsidR="00F04981" w:rsidRPr="0047349A">
        <w:t xml:space="preserve"> </w:t>
      </w:r>
      <w:r w:rsidRPr="0047349A">
        <w:t>Endoparasites, last</w:t>
      </w:r>
      <w:r w:rsidR="00F04981" w:rsidRPr="0047349A">
        <w:t>: ______</w:t>
      </w:r>
      <w:r w:rsidRPr="0047349A">
        <w:t xml:space="preserve"> </w:t>
      </w:r>
      <w:r>
        <w:t xml:space="preserve">     </w:t>
      </w:r>
      <w:r w:rsidR="00F04981" w:rsidRPr="0047349A">
        <w:t xml:space="preserve">  </w:t>
      </w:r>
      <w:r w:rsidR="00F04981" w:rsidRPr="0047349A">
        <w:rPr>
          <w:bCs/>
          <w:sz w:val="32"/>
          <w:szCs w:val="32"/>
        </w:rPr>
        <w:t>□</w:t>
      </w:r>
      <w:r w:rsidR="00F04981" w:rsidRPr="0047349A">
        <w:t xml:space="preserve"> </w:t>
      </w:r>
      <w:r w:rsidRPr="0047349A">
        <w:t>Ectoparasites, last</w:t>
      </w:r>
      <w:r w:rsidR="00F04981" w:rsidRPr="0047349A">
        <w:t>: ______</w:t>
      </w:r>
    </w:p>
    <w:p w14:paraId="77C9F480" w14:textId="77777777" w:rsidR="00B9621F" w:rsidRPr="0047349A" w:rsidRDefault="00B9621F" w:rsidP="00F04981">
      <w:pPr>
        <w:pStyle w:val="QSStandardtext"/>
      </w:pPr>
    </w:p>
    <w:p w14:paraId="102195E5" w14:textId="77777777" w:rsidR="00F04981" w:rsidRPr="0047349A" w:rsidRDefault="00F04981" w:rsidP="00F04981">
      <w:pPr>
        <w:pStyle w:val="QSStandardtext"/>
      </w:pPr>
    </w:p>
    <w:p w14:paraId="1899071F" w14:textId="77777777" w:rsidR="00F04981" w:rsidRPr="0047349A" w:rsidRDefault="00F04981" w:rsidP="00F04981">
      <w:pPr>
        <w:pStyle w:val="QSStandardtext"/>
      </w:pPr>
    </w:p>
    <w:p w14:paraId="06D79B56" w14:textId="77777777" w:rsidR="00F04981" w:rsidRPr="0047349A" w:rsidRDefault="00F04981" w:rsidP="00F04981">
      <w:pPr>
        <w:pStyle w:val="QSStandardtext"/>
      </w:pPr>
    </w:p>
    <w:p w14:paraId="715E564A" w14:textId="77777777" w:rsidR="00F04981" w:rsidRPr="0047349A" w:rsidRDefault="00F04981" w:rsidP="00F04981">
      <w:pPr>
        <w:pStyle w:val="QSStandardtext"/>
      </w:pPr>
    </w:p>
    <w:p w14:paraId="537CA8DA" w14:textId="5247AA35" w:rsidR="00F04981" w:rsidRPr="00CD077E" w:rsidRDefault="00F04981" w:rsidP="00F04981">
      <w:pPr>
        <w:pStyle w:val="QSStandardtext"/>
        <w:rPr>
          <w:b/>
          <w:bCs/>
        </w:rPr>
      </w:pPr>
      <w:r>
        <w:rPr>
          <w:noProof/>
          <w14:ligatures w14:val="standardContextual"/>
        </w:rPr>
        <w:lastRenderedPageBreak/>
        <mc:AlternateContent>
          <mc:Choice Requires="wps">
            <w:drawing>
              <wp:anchor distT="0" distB="0" distL="114300" distR="114300" simplePos="0" relativeHeight="251658244" behindDoc="0" locked="0" layoutInCell="1" allowOverlap="1" wp14:anchorId="640EE7C3" wp14:editId="03DF324D">
                <wp:simplePos x="0" y="0"/>
                <wp:positionH relativeFrom="margin">
                  <wp:posOffset>-83185</wp:posOffset>
                </wp:positionH>
                <wp:positionV relativeFrom="paragraph">
                  <wp:posOffset>-5715</wp:posOffset>
                </wp:positionV>
                <wp:extent cx="6299200" cy="1720850"/>
                <wp:effectExtent l="0" t="0" r="25400" b="12700"/>
                <wp:wrapNone/>
                <wp:docPr id="43980035" name="Rechteck 1"/>
                <wp:cNvGraphicFramePr/>
                <a:graphic xmlns:a="http://schemas.openxmlformats.org/drawingml/2006/main">
                  <a:graphicData uri="http://schemas.microsoft.com/office/word/2010/wordprocessingShape">
                    <wps:wsp>
                      <wps:cNvSpPr/>
                      <wps:spPr>
                        <a:xfrm>
                          <a:off x="0" y="0"/>
                          <a:ext cx="6299200" cy="1720850"/>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D05B" id="Rechteck 1" o:spid="_x0000_s1026" style="position:absolute;margin-left:-6.55pt;margin-top:-.45pt;width:496pt;height:13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" filled="f" strokecolor="#d8d8d8 [2732]" strokeweight="1pt">
                <w10:wrap anchorx="margin"/>
              </v:rect>
            </w:pict>
          </mc:Fallback>
        </mc:AlternateContent>
      </w:r>
      <w:r w:rsidR="00CD077E" w:rsidRPr="00CD077E">
        <w:rPr>
          <w:b/>
          <w:bCs/>
        </w:rPr>
        <w:t>Current assessment/exceptionalities/stock problem</w:t>
      </w:r>
      <w:r w:rsidRPr="00CD077E">
        <w:rPr>
          <w:b/>
          <w:bCs/>
        </w:rPr>
        <w:t>:</w:t>
      </w:r>
    </w:p>
    <w:p w14:paraId="56AD970D" w14:textId="60B861AF" w:rsidR="00F04981" w:rsidRPr="00CD077E" w:rsidRDefault="00CD077E" w:rsidP="00F04981">
      <w:pPr>
        <w:pStyle w:val="QSStandardtext"/>
        <w:rPr>
          <w:i/>
          <w:iCs/>
          <w:sz w:val="16"/>
          <w:szCs w:val="16"/>
        </w:rPr>
      </w:pPr>
      <w:r w:rsidRPr="00CD077E">
        <w:rPr>
          <w:b/>
          <w:bCs/>
          <w:i/>
          <w:iCs/>
          <w:sz w:val="16"/>
          <w:szCs w:val="16"/>
        </w:rPr>
        <w:t>Note</w:t>
      </w:r>
      <w:r w:rsidR="00F04981" w:rsidRPr="00CD077E">
        <w:rPr>
          <w:b/>
          <w:bCs/>
          <w:i/>
          <w:iCs/>
          <w:sz w:val="16"/>
          <w:szCs w:val="16"/>
        </w:rPr>
        <w:t>:</w:t>
      </w:r>
      <w:r w:rsidR="00F04981" w:rsidRPr="00CD077E">
        <w:rPr>
          <w:i/>
          <w:iCs/>
          <w:sz w:val="16"/>
          <w:szCs w:val="16"/>
        </w:rPr>
        <w:t xml:space="preserve"> </w:t>
      </w:r>
      <w:r w:rsidRPr="00CD077E">
        <w:rPr>
          <w:i/>
          <w:iCs/>
          <w:sz w:val="16"/>
          <w:szCs w:val="16"/>
        </w:rPr>
        <w:t>When a cause for action is determined by both the veterinarian and the livestock owner, an animal health and hygiene plan must be generated for each individual company. If necessary, an action plan must also be elaborated outlining the individual actions to be carried out by the livestock owner and the veterinarian</w:t>
      </w:r>
      <w:r w:rsidR="00F04981" w:rsidRPr="00CD077E">
        <w:rPr>
          <w:i/>
          <w:iCs/>
          <w:sz w:val="16"/>
          <w:szCs w:val="16"/>
        </w:rPr>
        <w:t>.</w:t>
      </w:r>
    </w:p>
    <w:p w14:paraId="03AA98CE" w14:textId="77777777" w:rsidR="00F04981" w:rsidRPr="00CD077E" w:rsidRDefault="00F04981" w:rsidP="00F04981">
      <w:pPr>
        <w:pStyle w:val="QSStandardtext"/>
      </w:pPr>
    </w:p>
    <w:p w14:paraId="7393AF61" w14:textId="77777777" w:rsidR="00F04981" w:rsidRPr="00CD077E" w:rsidRDefault="00F04981" w:rsidP="00F04981">
      <w:pPr>
        <w:pStyle w:val="QSStandardtext"/>
      </w:pPr>
    </w:p>
    <w:p w14:paraId="5F998F75" w14:textId="77777777" w:rsidR="00F04981" w:rsidRPr="00CD077E" w:rsidRDefault="00F04981" w:rsidP="00F04981">
      <w:pPr>
        <w:pStyle w:val="QSStandardtext"/>
      </w:pPr>
    </w:p>
    <w:p w14:paraId="1697855C" w14:textId="77777777" w:rsidR="00F04981" w:rsidRPr="00CD077E" w:rsidRDefault="00F04981" w:rsidP="00F04981">
      <w:pPr>
        <w:pStyle w:val="QSStandardtext"/>
      </w:pPr>
    </w:p>
    <w:p w14:paraId="38C61210" w14:textId="77777777" w:rsidR="00F04981" w:rsidRPr="00CD077E" w:rsidRDefault="00F04981" w:rsidP="00F04981">
      <w:pPr>
        <w:pStyle w:val="QSStandardtext"/>
      </w:pPr>
    </w:p>
    <w:p w14:paraId="6D511A70" w14:textId="77777777" w:rsidR="00F04981" w:rsidRPr="00CD077E" w:rsidRDefault="00F04981" w:rsidP="00F04981">
      <w:pPr>
        <w:pStyle w:val="QSStandardtext"/>
      </w:pPr>
    </w:p>
    <w:tbl>
      <w:tblPr>
        <w:tblStyle w:val="QSQualittundSicherheitGmbH2"/>
        <w:tblW w:w="9923" w:type="dxa"/>
        <w:tblInd w:w="-14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85" w:type="dxa"/>
          <w:bottom w:w="85" w:type="dxa"/>
        </w:tblCellMar>
        <w:tblLook w:val="01E0" w:firstRow="1" w:lastRow="1" w:firstColumn="1" w:lastColumn="1" w:noHBand="0" w:noVBand="0"/>
      </w:tblPr>
      <w:tblGrid>
        <w:gridCol w:w="4820"/>
        <w:gridCol w:w="5103"/>
      </w:tblGrid>
      <w:tr w:rsidR="00F04981" w:rsidRPr="002F1AE8" w14:paraId="3FFCD250" w14:textId="77777777" w:rsidTr="00066F07">
        <w:trPr>
          <w:cnfStyle w:val="100000000000" w:firstRow="1" w:lastRow="0" w:firstColumn="0" w:lastColumn="0" w:oddVBand="0" w:evenVBand="0" w:oddHBand="0" w:evenHBand="0" w:firstRowFirstColumn="0" w:firstRowLastColumn="0" w:lastRowFirstColumn="0" w:lastRowLastColumn="0"/>
        </w:trPr>
        <w:tc>
          <w:tcPr>
            <w:tcW w:w="9923"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3FC1590" w14:textId="01E1E288" w:rsidR="00982357" w:rsidRDefault="00CD077E" w:rsidP="00982357">
            <w:pPr>
              <w:pStyle w:val="QSTabelleninhalt"/>
              <w:spacing w:before="0" w:after="0"/>
              <w:rPr>
                <w:b w:val="0"/>
              </w:rPr>
            </w:pPr>
            <w:r w:rsidRPr="00CD077E">
              <w:t>Recommendations/Actions</w:t>
            </w:r>
            <w:r>
              <w:t>:</w:t>
            </w:r>
          </w:p>
          <w:p w14:paraId="38E7023A" w14:textId="77777777" w:rsidR="00CD077E" w:rsidRDefault="00CD077E" w:rsidP="00982357">
            <w:pPr>
              <w:pStyle w:val="QSTabelleninhalt"/>
              <w:spacing w:before="0" w:after="0"/>
              <w:rPr>
                <w:b w:val="0"/>
              </w:rPr>
            </w:pPr>
          </w:p>
          <w:p w14:paraId="0681E8F2" w14:textId="77777777" w:rsidR="00982357" w:rsidRDefault="00982357" w:rsidP="00982357">
            <w:pPr>
              <w:pStyle w:val="QSTabelleninhalt"/>
              <w:spacing w:before="0" w:after="0"/>
              <w:rPr>
                <w:b w:val="0"/>
              </w:rPr>
            </w:pPr>
          </w:p>
          <w:p w14:paraId="5AA62A38" w14:textId="77777777" w:rsidR="00982357" w:rsidRDefault="00982357" w:rsidP="00982357">
            <w:pPr>
              <w:pStyle w:val="QSTabelleninhalt"/>
              <w:spacing w:before="0" w:after="0"/>
            </w:pPr>
          </w:p>
          <w:p w14:paraId="76CCF31D" w14:textId="77777777" w:rsidR="00982357" w:rsidRDefault="00982357" w:rsidP="00982357">
            <w:pPr>
              <w:pStyle w:val="QSTabelleninhalt"/>
              <w:spacing w:before="0" w:after="0"/>
            </w:pPr>
          </w:p>
          <w:p w14:paraId="6F33200D" w14:textId="77777777" w:rsidR="00982357" w:rsidRDefault="00982357" w:rsidP="00982357">
            <w:pPr>
              <w:pStyle w:val="QSTabelleninhalt"/>
              <w:spacing w:before="0" w:after="0"/>
              <w:rPr>
                <w:b w:val="0"/>
              </w:rPr>
            </w:pPr>
          </w:p>
          <w:p w14:paraId="1AB8D62A" w14:textId="10DEFC33" w:rsidR="00982357" w:rsidRPr="00F04981" w:rsidRDefault="00982357" w:rsidP="00982357">
            <w:pPr>
              <w:pStyle w:val="QSTabelleninhalt"/>
              <w:spacing w:before="0" w:after="0"/>
            </w:pPr>
          </w:p>
        </w:tc>
      </w:tr>
      <w:tr w:rsidR="00F04981" w:rsidRPr="002F1AE8" w14:paraId="1E5E05AC" w14:textId="77777777" w:rsidTr="00F04981">
        <w:tc>
          <w:tcPr>
            <w:tcW w:w="9923" w:type="dxa"/>
            <w:gridSpan w:val="2"/>
          </w:tcPr>
          <w:p w14:paraId="48198103" w14:textId="565CEDB5" w:rsidR="00F04981" w:rsidRDefault="00CD077E" w:rsidP="00982357">
            <w:pPr>
              <w:pStyle w:val="QSTabelleninhalt"/>
              <w:spacing w:before="0" w:after="0"/>
              <w:rPr>
                <w:b/>
                <w:bCs/>
              </w:rPr>
            </w:pPr>
            <w:r w:rsidRPr="00CD077E">
              <w:rPr>
                <w:b/>
                <w:bCs/>
              </w:rPr>
              <w:t>Further comments</w:t>
            </w:r>
            <w:r w:rsidR="00F04981" w:rsidRPr="00F04981">
              <w:rPr>
                <w:b/>
                <w:bCs/>
              </w:rPr>
              <w:t>:</w:t>
            </w:r>
          </w:p>
          <w:p w14:paraId="1AA11DD4" w14:textId="77777777" w:rsidR="00982357" w:rsidRDefault="00982357" w:rsidP="00982357">
            <w:pPr>
              <w:pStyle w:val="QSTabelleninhalt"/>
              <w:spacing w:before="0" w:after="0"/>
              <w:rPr>
                <w:b/>
                <w:bCs/>
              </w:rPr>
            </w:pPr>
          </w:p>
          <w:p w14:paraId="15CE849B" w14:textId="77777777" w:rsidR="00982357" w:rsidRDefault="00982357" w:rsidP="00982357">
            <w:pPr>
              <w:pStyle w:val="QSTabelleninhalt"/>
              <w:spacing w:before="0" w:after="0"/>
              <w:rPr>
                <w:b/>
                <w:bCs/>
              </w:rPr>
            </w:pPr>
          </w:p>
          <w:p w14:paraId="6249E7CC" w14:textId="77777777" w:rsidR="00982357" w:rsidRDefault="00982357" w:rsidP="00982357">
            <w:pPr>
              <w:pStyle w:val="QSTabelleninhalt"/>
              <w:spacing w:before="0" w:after="0"/>
              <w:rPr>
                <w:b/>
                <w:bCs/>
              </w:rPr>
            </w:pPr>
          </w:p>
          <w:p w14:paraId="67F19ABB" w14:textId="77777777" w:rsidR="00982357" w:rsidRDefault="00982357" w:rsidP="00982357">
            <w:pPr>
              <w:pStyle w:val="QSTabelleninhalt"/>
              <w:spacing w:before="0" w:after="0"/>
              <w:rPr>
                <w:b/>
                <w:bCs/>
              </w:rPr>
            </w:pPr>
          </w:p>
          <w:p w14:paraId="035E77F1" w14:textId="77777777" w:rsidR="00982357" w:rsidRDefault="00982357" w:rsidP="00982357">
            <w:pPr>
              <w:pStyle w:val="QSTabelleninhalt"/>
              <w:spacing w:before="0" w:after="0"/>
              <w:rPr>
                <w:b/>
                <w:bCs/>
              </w:rPr>
            </w:pPr>
          </w:p>
          <w:p w14:paraId="65522BAC" w14:textId="77777777" w:rsidR="00982357" w:rsidRDefault="00982357" w:rsidP="00982357">
            <w:pPr>
              <w:pStyle w:val="QSTabelleninhalt"/>
              <w:spacing w:before="0" w:after="0"/>
              <w:rPr>
                <w:b/>
                <w:bCs/>
              </w:rPr>
            </w:pPr>
          </w:p>
          <w:p w14:paraId="13461755" w14:textId="77777777" w:rsidR="00982357" w:rsidRDefault="00982357" w:rsidP="00982357">
            <w:pPr>
              <w:pStyle w:val="QSTabelleninhalt"/>
              <w:spacing w:before="0" w:after="0"/>
              <w:rPr>
                <w:b/>
                <w:bCs/>
              </w:rPr>
            </w:pPr>
          </w:p>
          <w:p w14:paraId="02F5A45E" w14:textId="77777777" w:rsidR="00982357" w:rsidRDefault="00982357" w:rsidP="00982357">
            <w:pPr>
              <w:pStyle w:val="QSTabelleninhalt"/>
              <w:spacing w:before="0" w:after="0"/>
              <w:rPr>
                <w:b/>
                <w:bCs/>
              </w:rPr>
            </w:pPr>
          </w:p>
          <w:p w14:paraId="3616A8FF" w14:textId="3EBB085F" w:rsidR="00982357" w:rsidRPr="00F04981" w:rsidRDefault="00982357" w:rsidP="00982357">
            <w:pPr>
              <w:pStyle w:val="QSTabelleninhalt"/>
              <w:spacing w:before="0" w:after="0"/>
            </w:pPr>
          </w:p>
        </w:tc>
      </w:tr>
      <w:tr w:rsidR="00F04981" w:rsidRPr="00CD077E" w14:paraId="19DE6317" w14:textId="77777777" w:rsidTr="00B91ECB">
        <w:tc>
          <w:tcPr>
            <w:tcW w:w="9923" w:type="dxa"/>
            <w:gridSpan w:val="2"/>
          </w:tcPr>
          <w:p w14:paraId="4F0CBAAD" w14:textId="19860DFF" w:rsidR="00F04981" w:rsidRPr="00CD077E" w:rsidRDefault="00CD077E" w:rsidP="00982357">
            <w:pPr>
              <w:pStyle w:val="QSTabelleninhalt"/>
              <w:spacing w:before="0" w:after="0"/>
            </w:pPr>
            <w:r w:rsidRPr="00CD077E">
              <w:t>Animal health and hygiene management plan</w:t>
            </w:r>
            <w:r w:rsidR="00F04981" w:rsidRPr="00CD077E">
              <w:t>:</w:t>
            </w:r>
            <w:r>
              <w:t xml:space="preserve"> </w:t>
            </w:r>
            <w:r w:rsidR="00F04981" w:rsidRPr="00CD077E">
              <w:tab/>
            </w:r>
            <w:r w:rsidR="00F04981" w:rsidRPr="00CD077E">
              <w:rPr>
                <w:bCs/>
                <w:sz w:val="32"/>
                <w:szCs w:val="32"/>
              </w:rPr>
              <w:t>□</w:t>
            </w:r>
            <w:r w:rsidR="00F04981" w:rsidRPr="00CD077E">
              <w:t xml:space="preserve"> </w:t>
            </w:r>
            <w:r w:rsidRPr="00CD077E">
              <w:t>Yes</w:t>
            </w:r>
            <w:r w:rsidR="00F04981" w:rsidRPr="00CD077E">
              <w:tab/>
            </w:r>
            <w:r w:rsidR="00F04981" w:rsidRPr="00CD077E">
              <w:rPr>
                <w:bCs/>
                <w:sz w:val="32"/>
                <w:szCs w:val="32"/>
              </w:rPr>
              <w:t>□</w:t>
            </w:r>
            <w:r w:rsidR="00F04981" w:rsidRPr="00CD077E">
              <w:t xml:space="preserve"> N</w:t>
            </w:r>
            <w:r w:rsidRPr="00CD077E">
              <w:t>o</w:t>
            </w:r>
          </w:p>
          <w:p w14:paraId="2BC4041C" w14:textId="03C43731" w:rsidR="00F04981" w:rsidRPr="00CD077E" w:rsidRDefault="00CD077E" w:rsidP="00982357">
            <w:pPr>
              <w:pStyle w:val="QSTabelleninhalt"/>
              <w:spacing w:before="0" w:after="0"/>
            </w:pPr>
            <w:r w:rsidRPr="00CD077E">
              <w:t>Action plan with individual activities</w:t>
            </w:r>
            <w:r w:rsidR="00F04981" w:rsidRPr="00CD077E">
              <w:t>:</w:t>
            </w:r>
            <w:r w:rsidR="00F04981" w:rsidRPr="00CD077E">
              <w:tab/>
            </w:r>
            <w:r w:rsidR="00F04981" w:rsidRPr="00CD077E">
              <w:tab/>
            </w:r>
            <w:r w:rsidR="00F04981" w:rsidRPr="00CD077E">
              <w:tab/>
            </w:r>
            <w:r w:rsidR="00F04981" w:rsidRPr="00CD077E">
              <w:rPr>
                <w:bCs/>
                <w:sz w:val="32"/>
                <w:szCs w:val="32"/>
              </w:rPr>
              <w:t>□</w:t>
            </w:r>
            <w:r w:rsidR="00F04981" w:rsidRPr="00CD077E">
              <w:t xml:space="preserve"> </w:t>
            </w:r>
            <w:r w:rsidRPr="00CD077E">
              <w:t>Yes</w:t>
            </w:r>
            <w:r w:rsidR="00F04981" w:rsidRPr="00CD077E">
              <w:tab/>
            </w:r>
            <w:r w:rsidR="00F04981" w:rsidRPr="00CD077E">
              <w:rPr>
                <w:bCs/>
                <w:sz w:val="32"/>
                <w:szCs w:val="32"/>
              </w:rPr>
              <w:t>□</w:t>
            </w:r>
            <w:r w:rsidR="00F04981" w:rsidRPr="00CD077E">
              <w:t xml:space="preserve"> N</w:t>
            </w:r>
            <w:r w:rsidRPr="00CD077E">
              <w:t>o</w:t>
            </w:r>
            <w:r w:rsidR="00F04981" w:rsidRPr="00CD077E">
              <w:t xml:space="preserve">  </w:t>
            </w:r>
          </w:p>
        </w:tc>
      </w:tr>
      <w:tr w:rsidR="00F04981" w:rsidRPr="002F1AE8" w14:paraId="037A698F" w14:textId="77777777" w:rsidTr="00F04981">
        <w:tc>
          <w:tcPr>
            <w:tcW w:w="4820" w:type="dxa"/>
          </w:tcPr>
          <w:p w14:paraId="69C1F9B6" w14:textId="22C8C23B" w:rsidR="00F04981" w:rsidRDefault="00CD077E" w:rsidP="00982357">
            <w:pPr>
              <w:pStyle w:val="QSTabelleninhalt"/>
              <w:spacing w:before="0" w:after="0"/>
            </w:pPr>
            <w:r w:rsidRPr="00CD077E">
              <w:t>Implementation agreed until</w:t>
            </w:r>
            <w:r w:rsidR="00F04981" w:rsidRPr="00F04981">
              <w:t>:</w:t>
            </w:r>
          </w:p>
          <w:p w14:paraId="0813AAF7" w14:textId="77777777" w:rsidR="00CD077E" w:rsidRDefault="00CD077E" w:rsidP="00982357">
            <w:pPr>
              <w:pStyle w:val="QSTabelleninhalt"/>
              <w:spacing w:before="0" w:after="0"/>
            </w:pPr>
          </w:p>
          <w:p w14:paraId="04AB5A96" w14:textId="70B9B53B" w:rsidR="00066F07" w:rsidRPr="00F04981" w:rsidRDefault="00066F07" w:rsidP="00982357">
            <w:pPr>
              <w:pStyle w:val="QSTabelleninhalt"/>
              <w:spacing w:before="0" w:after="0"/>
            </w:pPr>
          </w:p>
        </w:tc>
        <w:tc>
          <w:tcPr>
            <w:tcW w:w="5103" w:type="dxa"/>
          </w:tcPr>
          <w:p w14:paraId="3CBEEC42" w14:textId="67DB6AF8" w:rsidR="00F04981" w:rsidRPr="00F04981" w:rsidRDefault="00CD077E" w:rsidP="00982357">
            <w:pPr>
              <w:pStyle w:val="QSTabelleninhalt"/>
              <w:spacing w:before="0" w:after="0"/>
            </w:pPr>
            <w:r w:rsidRPr="00CD077E">
              <w:t>Next stock visit until</w:t>
            </w:r>
            <w:r w:rsidR="00F04981" w:rsidRPr="00F04981">
              <w:t>:</w:t>
            </w:r>
          </w:p>
        </w:tc>
      </w:tr>
    </w:tbl>
    <w:p w14:paraId="76B9263D" w14:textId="77777777" w:rsidR="00F04981" w:rsidRDefault="00F04981" w:rsidP="00F04981">
      <w:pPr>
        <w:pStyle w:val="QSStandardtext"/>
      </w:pPr>
    </w:p>
    <w:p w14:paraId="6126FDB9" w14:textId="77777777" w:rsidR="00982357" w:rsidRDefault="00982357" w:rsidP="00F04981">
      <w:pPr>
        <w:pStyle w:val="QSStandardtext"/>
      </w:pPr>
    </w:p>
    <w:p w14:paraId="564AD8C2" w14:textId="77777777" w:rsidR="00982357" w:rsidRDefault="00982357" w:rsidP="00F04981">
      <w:pPr>
        <w:pStyle w:val="QSStandardtext"/>
      </w:pPr>
    </w:p>
    <w:tbl>
      <w:tblPr>
        <w:tblStyle w:val="Basis"/>
        <w:tblW w:w="9921" w:type="dxa"/>
        <w:tblLook w:val="04A0" w:firstRow="1" w:lastRow="0" w:firstColumn="1" w:lastColumn="0" w:noHBand="0" w:noVBand="1"/>
      </w:tblPr>
      <w:tblGrid>
        <w:gridCol w:w="4677"/>
        <w:gridCol w:w="567"/>
        <w:gridCol w:w="4677"/>
      </w:tblGrid>
      <w:tr w:rsidR="00982357" w14:paraId="594E04C1" w14:textId="77777777" w:rsidTr="00F746C2">
        <w:trPr>
          <w:trHeight w:val="283"/>
        </w:trPr>
        <w:tc>
          <w:tcPr>
            <w:tcW w:w="4677" w:type="dxa"/>
            <w:tcBorders>
              <w:bottom w:val="single" w:sz="4" w:space="0" w:color="auto"/>
            </w:tcBorders>
            <w:vAlign w:val="bottom"/>
          </w:tcPr>
          <w:p w14:paraId="5C5118FB" w14:textId="77777777" w:rsidR="00982357" w:rsidRDefault="00982357" w:rsidP="00F746C2"/>
        </w:tc>
        <w:tc>
          <w:tcPr>
            <w:tcW w:w="567" w:type="dxa"/>
            <w:vAlign w:val="bottom"/>
          </w:tcPr>
          <w:p w14:paraId="2E3848F3" w14:textId="77777777" w:rsidR="00982357" w:rsidRDefault="00982357" w:rsidP="00F746C2"/>
        </w:tc>
        <w:tc>
          <w:tcPr>
            <w:tcW w:w="4677" w:type="dxa"/>
            <w:tcBorders>
              <w:bottom w:val="single" w:sz="4" w:space="0" w:color="auto"/>
            </w:tcBorders>
            <w:vAlign w:val="bottom"/>
          </w:tcPr>
          <w:p w14:paraId="40535E1B" w14:textId="77777777" w:rsidR="00982357" w:rsidRDefault="00982357" w:rsidP="00F746C2"/>
        </w:tc>
      </w:tr>
      <w:tr w:rsidR="00982357" w14:paraId="65AE3546" w14:textId="77777777" w:rsidTr="00F746C2">
        <w:trPr>
          <w:trHeight w:val="283"/>
        </w:trPr>
        <w:tc>
          <w:tcPr>
            <w:tcW w:w="4677" w:type="dxa"/>
            <w:tcBorders>
              <w:top w:val="single" w:sz="4" w:space="0" w:color="auto"/>
            </w:tcBorders>
          </w:tcPr>
          <w:p w14:paraId="21193CE0" w14:textId="7A82D554" w:rsidR="00982357" w:rsidRDefault="00982357" w:rsidP="00F746C2">
            <w:r w:rsidRPr="00F746C2">
              <w:t>Da</w:t>
            </w:r>
            <w:r w:rsidR="00CD077E">
              <w:t>te</w:t>
            </w:r>
          </w:p>
        </w:tc>
        <w:tc>
          <w:tcPr>
            <w:tcW w:w="567" w:type="dxa"/>
          </w:tcPr>
          <w:p w14:paraId="60413244" w14:textId="77777777" w:rsidR="00982357" w:rsidRDefault="00982357" w:rsidP="00F746C2"/>
        </w:tc>
        <w:tc>
          <w:tcPr>
            <w:tcW w:w="4677" w:type="dxa"/>
            <w:tcBorders>
              <w:top w:val="single" w:sz="4" w:space="0" w:color="auto"/>
            </w:tcBorders>
          </w:tcPr>
          <w:p w14:paraId="40325330" w14:textId="0A54F9BC" w:rsidR="00982357" w:rsidRDefault="00CD077E" w:rsidP="00F746C2">
            <w:r w:rsidRPr="00CD077E">
              <w:t>Signature veterinarian</w:t>
            </w:r>
          </w:p>
        </w:tc>
      </w:tr>
      <w:tr w:rsidR="00982357" w14:paraId="5747926C" w14:textId="77777777" w:rsidTr="00F746C2">
        <w:trPr>
          <w:trHeight w:val="850"/>
        </w:trPr>
        <w:tc>
          <w:tcPr>
            <w:tcW w:w="4677" w:type="dxa"/>
            <w:tcBorders>
              <w:bottom w:val="single" w:sz="4" w:space="0" w:color="auto"/>
            </w:tcBorders>
          </w:tcPr>
          <w:p w14:paraId="673E9A4A" w14:textId="77777777" w:rsidR="00982357" w:rsidRPr="00F746C2" w:rsidRDefault="00982357" w:rsidP="00F746C2"/>
        </w:tc>
        <w:tc>
          <w:tcPr>
            <w:tcW w:w="567" w:type="dxa"/>
          </w:tcPr>
          <w:p w14:paraId="67B1FD3F" w14:textId="77777777" w:rsidR="00982357" w:rsidRDefault="00982357" w:rsidP="00F746C2"/>
        </w:tc>
        <w:tc>
          <w:tcPr>
            <w:tcW w:w="4677" w:type="dxa"/>
            <w:tcBorders>
              <w:bottom w:val="single" w:sz="4" w:space="0" w:color="auto"/>
            </w:tcBorders>
          </w:tcPr>
          <w:p w14:paraId="324D3719" w14:textId="77777777" w:rsidR="00982357" w:rsidRPr="00F746C2" w:rsidRDefault="00982357" w:rsidP="00F746C2"/>
        </w:tc>
      </w:tr>
      <w:tr w:rsidR="00982357" w14:paraId="3D3A12DC" w14:textId="77777777" w:rsidTr="00F746C2">
        <w:trPr>
          <w:trHeight w:val="283"/>
        </w:trPr>
        <w:tc>
          <w:tcPr>
            <w:tcW w:w="4677" w:type="dxa"/>
            <w:tcBorders>
              <w:top w:val="single" w:sz="4" w:space="0" w:color="auto"/>
            </w:tcBorders>
          </w:tcPr>
          <w:p w14:paraId="6FC918FD" w14:textId="01A35936" w:rsidR="00982357" w:rsidRPr="00F746C2" w:rsidRDefault="00982357" w:rsidP="00F746C2">
            <w:r>
              <w:t>Dat</w:t>
            </w:r>
            <w:r w:rsidR="00CD077E">
              <w:t>e</w:t>
            </w:r>
          </w:p>
        </w:tc>
        <w:tc>
          <w:tcPr>
            <w:tcW w:w="567" w:type="dxa"/>
          </w:tcPr>
          <w:p w14:paraId="10D0A75C" w14:textId="77777777" w:rsidR="00982357" w:rsidRDefault="00982357" w:rsidP="00F746C2"/>
        </w:tc>
        <w:tc>
          <w:tcPr>
            <w:tcW w:w="4677" w:type="dxa"/>
            <w:tcBorders>
              <w:top w:val="single" w:sz="4" w:space="0" w:color="auto"/>
            </w:tcBorders>
          </w:tcPr>
          <w:p w14:paraId="2FB13B3B" w14:textId="3AB32D1D" w:rsidR="00982357" w:rsidRPr="00F746C2" w:rsidRDefault="00CD077E" w:rsidP="00F746C2">
            <w:r w:rsidRPr="00CD077E">
              <w:t>Signature livestock owner</w:t>
            </w:r>
          </w:p>
        </w:tc>
      </w:tr>
    </w:tbl>
    <w:p w14:paraId="7CBE9EA3" w14:textId="77777777" w:rsidR="00F04981" w:rsidRDefault="00F04981" w:rsidP="00F04981">
      <w:pPr>
        <w:pStyle w:val="QSStandardtext"/>
      </w:pPr>
    </w:p>
    <w:p w14:paraId="0973C2E5" w14:textId="77777777" w:rsidR="00F04981" w:rsidRDefault="00F04981" w:rsidP="00F04981">
      <w:pPr>
        <w:pStyle w:val="QSStandardtext"/>
      </w:pPr>
    </w:p>
    <w:p w14:paraId="13CB307F" w14:textId="77777777" w:rsidR="00F04981" w:rsidRDefault="00F04981" w:rsidP="00F04981">
      <w:pPr>
        <w:pStyle w:val="QSStandardtext"/>
      </w:pPr>
    </w:p>
    <w:sdt>
      <w:sdtPr>
        <w:rPr>
          <w:vanish/>
          <w:color w:val="FF0000"/>
        </w:rPr>
        <w:id w:val="-1796512505"/>
        <w:lock w:val="contentLocked"/>
        <w:placeholder>
          <w:docPart w:val="65B381122C0D45388D77304F1E0AE364"/>
        </w:placeholder>
      </w:sdtPr>
      <w:sdtEndPr>
        <w:rPr>
          <w:vanish w:val="0"/>
        </w:rPr>
      </w:sdtEndPr>
      <w:sdtContent>
        <w:p w14:paraId="19B5D434"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6F9A928C"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17F505E4" wp14:editId="2DEFA737">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6C9A693D9E9D4C32A849F5CD998809F2"/>
                                  </w:placeholder>
                                  <w:docPartList>
                                    <w:docPartGallery w:val="Quick Parts"/>
                                    <w:docPartCategory w:val="zzz_Impressum"/>
                                  </w:docPartList>
                                </w:sdtPr>
                                <w:sdtEndPr/>
                                <w:sdtContent>
                                  <w:p w14:paraId="2F9E9457" w14:textId="77777777" w:rsidR="00CD077E" w:rsidRPr="00F7208F" w:rsidRDefault="00CD077E" w:rsidP="00DC1D40">
                                    <w:pPr>
                                      <w:pStyle w:val="Firmierung"/>
                                      <w:rPr>
                                        <w:lang w:val="de-DE"/>
                                      </w:rPr>
                                    </w:pPr>
                                    <w:r w:rsidRPr="00F7208F">
                                      <w:rPr>
                                        <w:lang w:val="de-DE"/>
                                      </w:rPr>
                                      <w:t>QS Qualität und Sicherheit GmbH</w:t>
                                    </w:r>
                                  </w:p>
                                  <w:p w14:paraId="71AD9CBA" w14:textId="77777777" w:rsidR="00CD077E" w:rsidRPr="00F7208F" w:rsidRDefault="00CD077E" w:rsidP="00DC1D40">
                                    <w:pPr>
                                      <w:pStyle w:val="Unternehmensdaten"/>
                                      <w:rPr>
                                        <w:lang w:val="de-DE"/>
                                      </w:rPr>
                                    </w:pPr>
                                    <w:r w:rsidRPr="00F7208F">
                                      <w:rPr>
                                        <w:lang w:val="de-DE"/>
                                      </w:rPr>
                                      <w:t>Schwertberger Straße 14, 53177 Bonn</w:t>
                                    </w:r>
                                  </w:p>
                                  <w:p w14:paraId="2C628495" w14:textId="77777777" w:rsidR="00CD077E" w:rsidRPr="00F7208F" w:rsidRDefault="00CD077E" w:rsidP="00DC1D40">
                                    <w:pPr>
                                      <w:pStyle w:val="Unternehmensdaten"/>
                                      <w:rPr>
                                        <w:lang w:val="de-DE"/>
                                      </w:rPr>
                                    </w:pPr>
                                    <w:r w:rsidRPr="00F7208F">
                                      <w:rPr>
                                        <w:lang w:val="de-DE"/>
                                      </w:rPr>
                                      <w:t>Tel +49 228 35068-0, info@q-s.de</w:t>
                                    </w:r>
                                  </w:p>
                                  <w:p w14:paraId="5A850917" w14:textId="77777777" w:rsidR="00CD077E" w:rsidRPr="00F7208F" w:rsidRDefault="00CD077E" w:rsidP="00F7208F">
                                    <w:pPr>
                                      <w:pStyle w:val="Unternehmensdaten"/>
                                      <w:rPr>
                                        <w:lang w:val="de-DE"/>
                                      </w:rPr>
                                    </w:pPr>
                                    <w:r w:rsidRPr="00F7208F">
                                      <w:rPr>
                                        <w:lang w:val="de-DE"/>
                                      </w:rPr>
                                      <w:t>Managing Director: Dr. A. Hinrichs</w:t>
                                    </w:r>
                                  </w:p>
                                  <w:p w14:paraId="3E29EC4C" w14:textId="3CBAA3B4" w:rsidR="00F50834" w:rsidRPr="00DC1D40" w:rsidRDefault="00746186"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505E4"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6C9A693D9E9D4C32A849F5CD998809F2"/>
                            </w:placeholder>
                            <w:docPartList>
                              <w:docPartGallery w:val="Quick Parts"/>
                              <w:docPartCategory w:val="zzz_Impressum"/>
                            </w:docPartList>
                          </w:sdtPr>
                          <w:sdtEndPr/>
                          <w:sdtContent>
                            <w:p w14:paraId="2F9E9457" w14:textId="77777777" w:rsidR="00CD077E" w:rsidRPr="00F7208F" w:rsidRDefault="00CD077E" w:rsidP="00DC1D40">
                              <w:pPr>
                                <w:pStyle w:val="Firmierung"/>
                                <w:rPr>
                                  <w:lang w:val="de-DE"/>
                                </w:rPr>
                              </w:pPr>
                              <w:r w:rsidRPr="00F7208F">
                                <w:rPr>
                                  <w:lang w:val="de-DE"/>
                                </w:rPr>
                                <w:t>QS Qualität und Sicherheit GmbH</w:t>
                              </w:r>
                            </w:p>
                            <w:p w14:paraId="71AD9CBA" w14:textId="77777777" w:rsidR="00CD077E" w:rsidRPr="00F7208F" w:rsidRDefault="00CD077E" w:rsidP="00DC1D40">
                              <w:pPr>
                                <w:pStyle w:val="Unternehmensdaten"/>
                                <w:rPr>
                                  <w:lang w:val="de-DE"/>
                                </w:rPr>
                              </w:pPr>
                              <w:r w:rsidRPr="00F7208F">
                                <w:rPr>
                                  <w:lang w:val="de-DE"/>
                                </w:rPr>
                                <w:t>Schwertberger Straße 14, 53177 Bonn</w:t>
                              </w:r>
                            </w:p>
                            <w:p w14:paraId="2C628495" w14:textId="77777777" w:rsidR="00CD077E" w:rsidRPr="00F7208F" w:rsidRDefault="00CD077E" w:rsidP="00DC1D40">
                              <w:pPr>
                                <w:pStyle w:val="Unternehmensdaten"/>
                                <w:rPr>
                                  <w:lang w:val="de-DE"/>
                                </w:rPr>
                              </w:pPr>
                              <w:r w:rsidRPr="00F7208F">
                                <w:rPr>
                                  <w:lang w:val="de-DE"/>
                                </w:rPr>
                                <w:t>Tel +49 228 35068-0, info@q-s.de</w:t>
                              </w:r>
                            </w:p>
                            <w:p w14:paraId="5A850917" w14:textId="77777777" w:rsidR="00CD077E" w:rsidRPr="00F7208F" w:rsidRDefault="00CD077E" w:rsidP="00F7208F">
                              <w:pPr>
                                <w:pStyle w:val="Unternehmensdaten"/>
                                <w:rPr>
                                  <w:lang w:val="de-DE"/>
                                </w:rPr>
                              </w:pPr>
                              <w:r w:rsidRPr="00F7208F">
                                <w:rPr>
                                  <w:lang w:val="de-DE"/>
                                </w:rPr>
                                <w:t>Managing Director: Dr. A. Hinrichs</w:t>
                              </w:r>
                            </w:p>
                            <w:p w14:paraId="3E29EC4C" w14:textId="3CBAA3B4" w:rsidR="00F50834" w:rsidRPr="00DC1D40" w:rsidRDefault="00746186" w:rsidP="00DC1D40">
                              <w:pPr>
                                <w:pStyle w:val="Unternehmensdaten"/>
                              </w:pPr>
                            </w:p>
                          </w:sdtContent>
                        </w:sdt>
                      </w:txbxContent>
                    </v:textbox>
                    <w10:wrap type="square" anchorx="page" anchory="page"/>
                    <w10:anchorlock/>
                  </v:shape>
                </w:pict>
              </mc:Fallback>
            </mc:AlternateContent>
          </w:r>
        </w:p>
      </w:sdtContent>
    </w:sdt>
    <w:sectPr w:rsidR="00E3044B" w:rsidRPr="00F50834" w:rsidSect="005F603C">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14F4" w14:textId="77777777" w:rsidR="00A748C6" w:rsidRDefault="00A748C6" w:rsidP="00F50834">
      <w:r>
        <w:separator/>
      </w:r>
    </w:p>
  </w:endnote>
  <w:endnote w:type="continuationSeparator" w:id="0">
    <w:p w14:paraId="5CB5AF42" w14:textId="77777777" w:rsidR="00A748C6" w:rsidRDefault="00A748C6" w:rsidP="00F50834">
      <w:r>
        <w:continuationSeparator/>
      </w:r>
    </w:p>
  </w:endnote>
  <w:endnote w:type="continuationNotice" w:id="1">
    <w:p w14:paraId="51CBE2C9" w14:textId="77777777" w:rsidR="00A748C6" w:rsidRDefault="00A74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E9AF80B54047431CBD0953F9971E88C3"/>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7F0DCFF9"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557331DD" w14:textId="127D52A3" w:rsidR="00F50834" w:rsidRPr="00CD077E" w:rsidRDefault="00CD077E" w:rsidP="004910C4">
                  <w:pPr>
                    <w:pStyle w:val="QSFuzeileTitel"/>
                  </w:pPr>
                  <w:r w:rsidRPr="00CD077E">
                    <w:t>Sample form</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3F4CC427" w14:textId="0F1056C6" w:rsidR="00F50834" w:rsidRPr="00CD077E" w:rsidRDefault="003D1F22" w:rsidP="004910C4">
                  <w:pPr>
                    <w:pStyle w:val="QSFuzeileUntertitel"/>
                  </w:pPr>
                  <w:r>
                    <w:t>Protocol veterinary stock care pig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0F262E07" w14:textId="77777777" w:rsidTr="00666E40">
          <w:trPr>
            <w:trHeight w:hRule="exact" w:val="850"/>
          </w:trPr>
          <w:tc>
            <w:tcPr>
              <w:tcW w:w="2551" w:type="dxa"/>
              <w:vAlign w:val="bottom"/>
            </w:tcPr>
            <w:sdt>
              <w:sdtPr>
                <w:id w:val="-1190828068"/>
              </w:sdtPr>
              <w:sdtEndPr/>
              <w:sdtContent>
                <w:p w14:paraId="4FF0926B" w14:textId="354F339E" w:rsidR="00F50834" w:rsidRPr="00840B42" w:rsidRDefault="00F50834" w:rsidP="00666E40">
                  <w:pPr>
                    <w:pStyle w:val="QSFuzeileVersion"/>
                  </w:pPr>
                  <w:r w:rsidRPr="00840B42">
                    <w:t xml:space="preserve">Stand: </w:t>
                  </w:r>
                  <w:sdt>
                    <w:sdtPr>
                      <w:tag w:val="Veröffentlichungsdatum"/>
                      <w:id w:val="543718643"/>
                      <w:placeholder>
                        <w:docPart w:val="90D87F8D04434DE795F402C98F1AAD5E"/>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7F4E7A">
                        <w:t>01.01.202</w:t>
                      </w:r>
                      <w:r w:rsidR="003D1F22">
                        <w:t>5</w:t>
                      </w:r>
                    </w:sdtContent>
                  </w:sdt>
                </w:p>
                <w:p w14:paraId="5B2E0296" w14:textId="574B1E2B" w:rsidR="00F50834" w:rsidRPr="00840B42" w:rsidRDefault="00CD077E" w:rsidP="00666E40">
                  <w:pPr>
                    <w:pStyle w:val="QSFuzeileVersion"/>
                  </w:pPr>
                  <w:r>
                    <w:rPr>
                      <w:b/>
                      <w:bCs/>
                    </w:rPr>
                    <w:t>Page</w:t>
                  </w:r>
                  <w:r w:rsidR="00F50834" w:rsidRPr="00384E51">
                    <w:rPr>
                      <w:b/>
                      <w:bCs/>
                    </w:rPr>
                    <w:t xml:space="preserve"> </w:t>
                  </w:r>
                  <w:sdt>
                    <w:sdtPr>
                      <w:rPr>
                        <w:b/>
                        <w:bCs/>
                      </w:rPr>
                      <w:id w:val="1844663362"/>
                    </w:sdtPr>
                    <w:sdtEndPr/>
                    <w:sdtContent>
                      <w:r w:rsidR="00F50834" w:rsidRPr="00384E51">
                        <w:rPr>
                          <w:b/>
                          <w:bCs/>
                        </w:rPr>
                        <w:fldChar w:fldCharType="begin"/>
                      </w:r>
                      <w:r w:rsidR="00F50834" w:rsidRPr="00384E51">
                        <w:rPr>
                          <w:b/>
                          <w:bCs/>
                        </w:rPr>
                        <w:instrText xml:space="preserve"> PAGE </w:instrText>
                      </w:r>
                      <w:r w:rsidR="00F50834" w:rsidRPr="00384E51">
                        <w:rPr>
                          <w:b/>
                          <w:bCs/>
                        </w:rPr>
                        <w:fldChar w:fldCharType="separate"/>
                      </w:r>
                      <w:r w:rsidR="00F50834" w:rsidRPr="00384E51">
                        <w:rPr>
                          <w:b/>
                          <w:bCs/>
                        </w:rPr>
                        <w:t>1</w:t>
                      </w:r>
                      <w:r w:rsidR="00F50834" w:rsidRPr="00384E51">
                        <w:rPr>
                          <w:b/>
                          <w:bCs/>
                        </w:rPr>
                        <w:fldChar w:fldCharType="end"/>
                      </w:r>
                      <w:r w:rsidR="00F50834" w:rsidRPr="00384E51">
                        <w:rPr>
                          <w:b/>
                          <w:bCs/>
                        </w:rPr>
                        <w:t xml:space="preserve"> </w:t>
                      </w:r>
                      <w:r>
                        <w:rPr>
                          <w:b/>
                          <w:bCs/>
                        </w:rPr>
                        <w:t>of</w:t>
                      </w:r>
                      <w:r w:rsidR="00F50834" w:rsidRPr="00384E51">
                        <w:rPr>
                          <w:b/>
                          <w:bCs/>
                        </w:rPr>
                        <w:t xml:space="preserve">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00F50834" w:rsidRPr="00384E51">
                        <w:rPr>
                          <w:b/>
                          <w:bCs/>
                        </w:rPr>
                        <w:t>1</w:t>
                      </w:r>
                      <w:r w:rsidR="002D724A" w:rsidRPr="00384E51">
                        <w:rPr>
                          <w:b/>
                          <w:bCs/>
                        </w:rPr>
                        <w:fldChar w:fldCharType="end"/>
                      </w:r>
                    </w:sdtContent>
                  </w:sdt>
                </w:p>
              </w:sdtContent>
            </w:sdt>
          </w:tc>
        </w:tr>
      </w:tbl>
      <w:p w14:paraId="46C08DD9" w14:textId="77777777" w:rsidR="00F50834" w:rsidRPr="00840B42" w:rsidRDefault="00746186"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0DFA" w14:textId="77777777" w:rsidR="00A748C6" w:rsidRDefault="00A748C6" w:rsidP="00F50834">
      <w:r>
        <w:separator/>
      </w:r>
    </w:p>
  </w:footnote>
  <w:footnote w:type="continuationSeparator" w:id="0">
    <w:p w14:paraId="37015C81" w14:textId="77777777" w:rsidR="00A748C6" w:rsidRDefault="00A748C6" w:rsidP="00F50834">
      <w:r>
        <w:continuationSeparator/>
      </w:r>
    </w:p>
  </w:footnote>
  <w:footnote w:type="continuationNotice" w:id="1">
    <w:p w14:paraId="10FD44D3" w14:textId="77777777" w:rsidR="00A748C6" w:rsidRDefault="00A74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05FFAF2B"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2F0E122E" wp14:editId="49DC331F">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7pt" o:bullet="t">
        <v:imagedata r:id="rId1" o:title="Halb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7A"/>
    <w:rsid w:val="00066F07"/>
    <w:rsid w:val="00110CAC"/>
    <w:rsid w:val="00180768"/>
    <w:rsid w:val="001D4FEF"/>
    <w:rsid w:val="0028535D"/>
    <w:rsid w:val="00291FAB"/>
    <w:rsid w:val="002D724A"/>
    <w:rsid w:val="00384008"/>
    <w:rsid w:val="00384E51"/>
    <w:rsid w:val="003D1F22"/>
    <w:rsid w:val="0041381E"/>
    <w:rsid w:val="004647C2"/>
    <w:rsid w:val="0047349A"/>
    <w:rsid w:val="004910C4"/>
    <w:rsid w:val="004A1F6C"/>
    <w:rsid w:val="004A4548"/>
    <w:rsid w:val="004D7F06"/>
    <w:rsid w:val="0056787F"/>
    <w:rsid w:val="005773EC"/>
    <w:rsid w:val="005F603C"/>
    <w:rsid w:val="006502C4"/>
    <w:rsid w:val="00666E40"/>
    <w:rsid w:val="00746186"/>
    <w:rsid w:val="007525EF"/>
    <w:rsid w:val="007A182A"/>
    <w:rsid w:val="007F4E7A"/>
    <w:rsid w:val="00836EEF"/>
    <w:rsid w:val="00972D4A"/>
    <w:rsid w:val="00982357"/>
    <w:rsid w:val="009C3ED0"/>
    <w:rsid w:val="009D2382"/>
    <w:rsid w:val="009D3EB3"/>
    <w:rsid w:val="00A748C6"/>
    <w:rsid w:val="00AC45C4"/>
    <w:rsid w:val="00B9621F"/>
    <w:rsid w:val="00C00596"/>
    <w:rsid w:val="00C17448"/>
    <w:rsid w:val="00C825FD"/>
    <w:rsid w:val="00CD077E"/>
    <w:rsid w:val="00D25174"/>
    <w:rsid w:val="00DB7501"/>
    <w:rsid w:val="00DD0644"/>
    <w:rsid w:val="00DF3E51"/>
    <w:rsid w:val="00DF3FF4"/>
    <w:rsid w:val="00E2107E"/>
    <w:rsid w:val="00E3044B"/>
    <w:rsid w:val="00EA08DC"/>
    <w:rsid w:val="00F04981"/>
    <w:rsid w:val="00F218A6"/>
    <w:rsid w:val="00F50834"/>
    <w:rsid w:val="00F82FD3"/>
    <w:rsid w:val="00FB5CC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02098E"/>
  <w15:chartTrackingRefBased/>
  <w15:docId w15:val="{6D94C9A2-D302-44CA-8FFB-D4B22679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077E"/>
    <w:rPr>
      <w:kern w:val="0"/>
      <w:lang w:val="en-GB"/>
      <w14:ligatures w14:val="none"/>
    </w:rPr>
  </w:style>
  <w:style w:type="paragraph" w:styleId="berschrift1">
    <w:name w:val="heading 1"/>
    <w:aliases w:val="QS Sys. Head 1. Ebene"/>
    <w:basedOn w:val="Standard"/>
    <w:next w:val="Standard"/>
    <w:link w:val="berschrift1Zchn"/>
    <w:uiPriority w:val="99"/>
    <w:semiHidden/>
    <w:qFormat/>
    <w:rsid w:val="00CD077E"/>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CD077E"/>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CD077E"/>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CD077E"/>
    <w:rPr>
      <w:color w:val="006AB3" w:themeColor="accent1"/>
      <w:kern w:val="0"/>
      <w:sz w:val="32"/>
      <w:szCs w:val="32"/>
      <w:lang w:val="en-GB"/>
      <w14:ligatures w14:val="none"/>
    </w:rPr>
  </w:style>
  <w:style w:type="character" w:customStyle="1" w:styleId="berschrift2Zchn">
    <w:name w:val="Überschrift 2 Zchn"/>
    <w:aliases w:val="QS Sys. Head 2. Ebene Zchn"/>
    <w:basedOn w:val="Absatz-Standardschriftart"/>
    <w:link w:val="berschrift2"/>
    <w:uiPriority w:val="99"/>
    <w:semiHidden/>
    <w:rsid w:val="00CD077E"/>
    <w:rPr>
      <w:b/>
      <w:bCs/>
      <w:kern w:val="0"/>
      <w:sz w:val="22"/>
      <w:szCs w:val="22"/>
      <w:lang w:val="en-GB"/>
      <w14:ligatures w14:val="none"/>
    </w:rPr>
  </w:style>
  <w:style w:type="character" w:customStyle="1" w:styleId="berschrift3Zchn">
    <w:name w:val="Überschrift 3 Zchn"/>
    <w:aliases w:val="QS Sys. Head 3. Ebene Zchn"/>
    <w:basedOn w:val="Absatz-Standardschriftart"/>
    <w:link w:val="berschrift3"/>
    <w:uiPriority w:val="99"/>
    <w:semiHidden/>
    <w:rsid w:val="00CD077E"/>
    <w:rPr>
      <w:b/>
      <w:bCs/>
      <w:kern w:val="0"/>
      <w:lang w:val="en-GB"/>
      <w14:ligatures w14:val="none"/>
    </w:rPr>
  </w:style>
  <w:style w:type="table" w:customStyle="1" w:styleId="Basis">
    <w:name w:val="Basis"/>
    <w:basedOn w:val="NormaleTabelle"/>
    <w:uiPriority w:val="99"/>
    <w:rsid w:val="00CD077E"/>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CD077E"/>
    <w:pPr>
      <w:keepNext/>
      <w:spacing w:after="120" w:line="280" w:lineRule="exact"/>
      <w:contextualSpacing/>
    </w:pPr>
    <w:rPr>
      <w:iCs/>
    </w:rPr>
  </w:style>
  <w:style w:type="paragraph" w:customStyle="1" w:styleId="Disclaimer">
    <w:name w:val="Disclaimer"/>
    <w:basedOn w:val="Standard"/>
    <w:uiPriority w:val="30"/>
    <w:semiHidden/>
    <w:qFormat/>
    <w:rsid w:val="00CD077E"/>
    <w:pPr>
      <w:spacing w:after="720" w:line="200" w:lineRule="exact"/>
      <w:contextualSpacing/>
    </w:pPr>
    <w:rPr>
      <w:sz w:val="14"/>
      <w:szCs w:val="14"/>
    </w:rPr>
  </w:style>
  <w:style w:type="paragraph" w:customStyle="1" w:styleId="Firmierung">
    <w:name w:val="Firmierung"/>
    <w:basedOn w:val="Standard"/>
    <w:uiPriority w:val="27"/>
    <w:qFormat/>
    <w:rsid w:val="00CD077E"/>
    <w:rPr>
      <w:b/>
      <w:bCs/>
      <w:sz w:val="16"/>
      <w:szCs w:val="28"/>
    </w:rPr>
  </w:style>
  <w:style w:type="paragraph" w:styleId="Fuzeile">
    <w:name w:val="footer"/>
    <w:basedOn w:val="Standard"/>
    <w:link w:val="FuzeileZchn"/>
    <w:uiPriority w:val="99"/>
    <w:semiHidden/>
    <w:rsid w:val="00CD077E"/>
    <w:pPr>
      <w:tabs>
        <w:tab w:val="center" w:pos="4536"/>
        <w:tab w:val="right" w:pos="9072"/>
      </w:tabs>
    </w:pPr>
  </w:style>
  <w:style w:type="character" w:customStyle="1" w:styleId="FuzeileZchn">
    <w:name w:val="Fußzeile Zchn"/>
    <w:basedOn w:val="Absatz-Standardschriftart"/>
    <w:link w:val="Fuzeile"/>
    <w:uiPriority w:val="99"/>
    <w:semiHidden/>
    <w:rsid w:val="00CD077E"/>
    <w:rPr>
      <w:kern w:val="0"/>
      <w:lang w:val="en-GB"/>
      <w14:ligatures w14:val="none"/>
    </w:rPr>
  </w:style>
  <w:style w:type="character" w:styleId="Hervorhebung">
    <w:name w:val="Emphasis"/>
    <w:basedOn w:val="Absatz-Standardschriftart"/>
    <w:uiPriority w:val="21"/>
    <w:semiHidden/>
    <w:qFormat/>
    <w:rsid w:val="00CD077E"/>
    <w:rPr>
      <w:b/>
      <w:i w:val="0"/>
      <w:iCs/>
    </w:rPr>
  </w:style>
  <w:style w:type="paragraph" w:customStyle="1" w:styleId="Hinweis">
    <w:name w:val="Hinweis"/>
    <w:basedOn w:val="Standard"/>
    <w:uiPriority w:val="29"/>
    <w:qFormat/>
    <w:rsid w:val="00CD077E"/>
    <w:pPr>
      <w:spacing w:after="120" w:line="280" w:lineRule="exact"/>
      <w:contextualSpacing/>
    </w:pPr>
    <w:rPr>
      <w:i/>
      <w:iCs/>
    </w:rPr>
  </w:style>
  <w:style w:type="character" w:styleId="Hyperlink">
    <w:name w:val="Hyperlink"/>
    <w:basedOn w:val="Absatz-Standardschriftart"/>
    <w:uiPriority w:val="99"/>
    <w:rsid w:val="00CD077E"/>
    <w:rPr>
      <w:color w:val="000000" w:themeColor="hyperlink"/>
      <w:u w:val="single"/>
    </w:rPr>
  </w:style>
  <w:style w:type="paragraph" w:styleId="Inhaltsverzeichnisberschrift">
    <w:name w:val="TOC Heading"/>
    <w:basedOn w:val="berschrift1"/>
    <w:next w:val="Standard"/>
    <w:uiPriority w:val="39"/>
    <w:unhideWhenUsed/>
    <w:qFormat/>
    <w:rsid w:val="00CD077E"/>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CD077E"/>
    <w:pPr>
      <w:tabs>
        <w:tab w:val="center" w:pos="4536"/>
        <w:tab w:val="right" w:pos="9072"/>
      </w:tabs>
    </w:pPr>
  </w:style>
  <w:style w:type="character" w:customStyle="1" w:styleId="KopfzeileZchn">
    <w:name w:val="Kopfzeile Zchn"/>
    <w:basedOn w:val="Absatz-Standardschriftart"/>
    <w:link w:val="Kopfzeile"/>
    <w:uiPriority w:val="99"/>
    <w:semiHidden/>
    <w:rsid w:val="00CD077E"/>
    <w:rPr>
      <w:kern w:val="0"/>
      <w:lang w:val="en-GB"/>
      <w14:ligatures w14:val="none"/>
    </w:rPr>
  </w:style>
  <w:style w:type="character" w:styleId="Platzhaltertext">
    <w:name w:val="Placeholder Text"/>
    <w:basedOn w:val="Absatz-Standardschriftart"/>
    <w:uiPriority w:val="99"/>
    <w:semiHidden/>
    <w:rsid w:val="00CD077E"/>
    <w:rPr>
      <w:color w:val="808080"/>
    </w:rPr>
  </w:style>
  <w:style w:type="paragraph" w:customStyle="1" w:styleId="QSDokumentverweis">
    <w:name w:val="QS Dokumentverweis"/>
    <w:basedOn w:val="Standard"/>
    <w:uiPriority w:val="16"/>
    <w:qFormat/>
    <w:rsid w:val="00CD077E"/>
    <w:pPr>
      <w:numPr>
        <w:ilvl w:val="3"/>
        <w:numId w:val="10"/>
      </w:numPr>
      <w:spacing w:after="120" w:line="280" w:lineRule="exact"/>
      <w:contextualSpacing/>
    </w:pPr>
  </w:style>
  <w:style w:type="paragraph" w:customStyle="1" w:styleId="QSFuzeileVersion">
    <w:name w:val="QS Fußzeile Version"/>
    <w:basedOn w:val="Standard"/>
    <w:uiPriority w:val="20"/>
    <w:qFormat/>
    <w:rsid w:val="00CD077E"/>
    <w:pPr>
      <w:spacing w:line="200" w:lineRule="exact"/>
      <w:jc w:val="right"/>
    </w:pPr>
    <w:rPr>
      <w:sz w:val="14"/>
      <w:szCs w:val="16"/>
    </w:rPr>
  </w:style>
  <w:style w:type="paragraph" w:customStyle="1" w:styleId="QSHead1Ebene">
    <w:name w:val="QS Head 1. Ebene"/>
    <w:basedOn w:val="Standard"/>
    <w:next w:val="QSStandardtext"/>
    <w:uiPriority w:val="7"/>
    <w:qFormat/>
    <w:rsid w:val="00CD077E"/>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CD077E"/>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CD077E"/>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CD077E"/>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CD077E"/>
    <w:pPr>
      <w:numPr>
        <w:numId w:val="10"/>
      </w:numPr>
      <w:spacing w:after="120" w:line="216" w:lineRule="exact"/>
      <w:contextualSpacing/>
    </w:pPr>
  </w:style>
  <w:style w:type="paragraph" w:customStyle="1" w:styleId="QSListenabsatz2">
    <w:name w:val="QS Listenabsatz 2"/>
    <w:basedOn w:val="Standard"/>
    <w:uiPriority w:val="14"/>
    <w:qFormat/>
    <w:rsid w:val="00CD077E"/>
    <w:pPr>
      <w:numPr>
        <w:ilvl w:val="1"/>
        <w:numId w:val="10"/>
      </w:numPr>
      <w:spacing w:after="120" w:line="216" w:lineRule="exact"/>
      <w:contextualSpacing/>
    </w:pPr>
  </w:style>
  <w:style w:type="paragraph" w:customStyle="1" w:styleId="QSListenabsatz3">
    <w:name w:val="QS Listenabsatz 3"/>
    <w:basedOn w:val="Standard"/>
    <w:uiPriority w:val="14"/>
    <w:qFormat/>
    <w:rsid w:val="00CD077E"/>
    <w:pPr>
      <w:numPr>
        <w:ilvl w:val="2"/>
        <w:numId w:val="10"/>
      </w:numPr>
      <w:spacing w:after="120" w:line="216" w:lineRule="exact"/>
      <w:contextualSpacing/>
    </w:pPr>
  </w:style>
  <w:style w:type="paragraph" w:customStyle="1" w:styleId="QSNummerierung">
    <w:name w:val="QS Nummerierung"/>
    <w:basedOn w:val="Standard"/>
    <w:uiPriority w:val="17"/>
    <w:qFormat/>
    <w:rsid w:val="00CD077E"/>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CD077E"/>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CD077E"/>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CD077E"/>
    <w:pPr>
      <w:spacing w:after="120" w:line="216" w:lineRule="exact"/>
    </w:pPr>
  </w:style>
  <w:style w:type="paragraph" w:customStyle="1" w:styleId="QSSysFuzeileTitel">
    <w:name w:val="QS Sys. Fußzeile Titel"/>
    <w:basedOn w:val="Fuzeile"/>
    <w:uiPriority w:val="23"/>
    <w:semiHidden/>
    <w:qFormat/>
    <w:rsid w:val="00CD077E"/>
    <w:pPr>
      <w:contextualSpacing/>
    </w:pPr>
    <w:rPr>
      <w:b/>
      <w:color w:val="006AB3" w:themeColor="accent1"/>
    </w:rPr>
  </w:style>
  <w:style w:type="paragraph" w:customStyle="1" w:styleId="QSSysFuzeileUntertitel">
    <w:name w:val="QS Sys. Fußzeile Untertitel"/>
    <w:basedOn w:val="Fuzeile"/>
    <w:uiPriority w:val="23"/>
    <w:semiHidden/>
    <w:qFormat/>
    <w:rsid w:val="00CD077E"/>
    <w:rPr>
      <w:bCs/>
      <w:color w:val="006AB3" w:themeColor="accent1"/>
    </w:rPr>
  </w:style>
  <w:style w:type="paragraph" w:customStyle="1" w:styleId="QSTabelleninhalt">
    <w:name w:val="QS Tabelleninhalt"/>
    <w:basedOn w:val="Standard"/>
    <w:uiPriority w:val="18"/>
    <w:qFormat/>
    <w:rsid w:val="00CD077E"/>
    <w:pPr>
      <w:spacing w:before="40" w:after="40"/>
    </w:pPr>
  </w:style>
  <w:style w:type="paragraph" w:customStyle="1" w:styleId="QSVerweis1">
    <w:name w:val="QS Verweis 1"/>
    <w:basedOn w:val="Standard"/>
    <w:uiPriority w:val="15"/>
    <w:qFormat/>
    <w:rsid w:val="00CD077E"/>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CD077E"/>
    <w:pPr>
      <w:keepNext/>
      <w:spacing w:line="216" w:lineRule="exact"/>
    </w:pPr>
    <w:rPr>
      <w:b/>
      <w:bCs/>
      <w:color w:val="006AB3" w:themeColor="accent1"/>
    </w:rPr>
  </w:style>
  <w:style w:type="paragraph" w:customStyle="1" w:styleId="Schluss">
    <w:name w:val="Schluss"/>
    <w:basedOn w:val="Standard"/>
    <w:uiPriority w:val="32"/>
    <w:semiHidden/>
    <w:qFormat/>
    <w:rsid w:val="00CD077E"/>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CD077E"/>
    <w:rPr>
      <w:i/>
      <w:iCs/>
      <w:color w:val="auto"/>
    </w:rPr>
  </w:style>
  <w:style w:type="table" w:styleId="Tabellenraster">
    <w:name w:val="Table Grid"/>
    <w:basedOn w:val="NormaleTabelle"/>
    <w:uiPriority w:val="39"/>
    <w:rsid w:val="00CD077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CD077E"/>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CD077E"/>
    <w:rPr>
      <w:color w:val="006AB3" w:themeColor="accent1"/>
      <w:spacing w:val="7"/>
      <w:kern w:val="0"/>
      <w:sz w:val="40"/>
      <w:szCs w:val="40"/>
      <w:lang w:val="en-GB"/>
      <w14:ligatures w14:val="none"/>
    </w:rPr>
  </w:style>
  <w:style w:type="paragraph" w:styleId="Untertitel">
    <w:name w:val="Subtitle"/>
    <w:basedOn w:val="Standard"/>
    <w:link w:val="UntertitelZchn"/>
    <w:uiPriority w:val="33"/>
    <w:semiHidden/>
    <w:qFormat/>
    <w:rsid w:val="00CD077E"/>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CD077E"/>
    <w:rPr>
      <w:b/>
      <w:bCs/>
      <w:color w:val="006AB3" w:themeColor="accent1"/>
      <w:spacing w:val="6"/>
      <w:kern w:val="0"/>
      <w:sz w:val="60"/>
      <w:szCs w:val="40"/>
      <w:lang w:val="en-GB"/>
      <w14:ligatures w14:val="none"/>
    </w:rPr>
  </w:style>
  <w:style w:type="paragraph" w:customStyle="1" w:styleId="Unternehmensdaten">
    <w:name w:val="Unternehmensdaten"/>
    <w:basedOn w:val="Standard"/>
    <w:uiPriority w:val="27"/>
    <w:qFormat/>
    <w:rsid w:val="00CD077E"/>
    <w:rPr>
      <w:sz w:val="16"/>
      <w:szCs w:val="20"/>
    </w:rPr>
  </w:style>
  <w:style w:type="paragraph" w:customStyle="1" w:styleId="Version">
    <w:name w:val="Version"/>
    <w:basedOn w:val="Standard"/>
    <w:uiPriority w:val="32"/>
    <w:semiHidden/>
    <w:qFormat/>
    <w:rsid w:val="00CD077E"/>
    <w:pPr>
      <w:jc w:val="right"/>
    </w:pPr>
    <w:rPr>
      <w:color w:val="006AB3" w:themeColor="accent1"/>
      <w:sz w:val="20"/>
      <w:szCs w:val="20"/>
    </w:rPr>
  </w:style>
  <w:style w:type="paragraph" w:styleId="Verzeichnis1">
    <w:name w:val="toc 1"/>
    <w:basedOn w:val="Standard"/>
    <w:next w:val="Standard"/>
    <w:autoRedefine/>
    <w:uiPriority w:val="39"/>
    <w:unhideWhenUsed/>
    <w:rsid w:val="00CD077E"/>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CD077E"/>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CD077E"/>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CD077E"/>
    <w:pPr>
      <w:numPr>
        <w:numId w:val="1"/>
      </w:numPr>
    </w:pPr>
  </w:style>
  <w:style w:type="numbering" w:customStyle="1" w:styleId="zzzListeNummerierung">
    <w:name w:val="zzz_Liste_Nummerierung"/>
    <w:basedOn w:val="KeineListe"/>
    <w:uiPriority w:val="99"/>
    <w:rsid w:val="00CD077E"/>
    <w:pPr>
      <w:numPr>
        <w:numId w:val="8"/>
      </w:numPr>
    </w:pPr>
  </w:style>
  <w:style w:type="numbering" w:customStyle="1" w:styleId="zzzListeberschrift">
    <w:name w:val="zzz_Liste_ÜÜberschrift"/>
    <w:basedOn w:val="KeineListe"/>
    <w:uiPriority w:val="99"/>
    <w:rsid w:val="00CD077E"/>
    <w:pPr>
      <w:numPr>
        <w:numId w:val="2"/>
      </w:numPr>
    </w:pPr>
  </w:style>
  <w:style w:type="paragraph" w:customStyle="1" w:styleId="QSFuzeileTitel">
    <w:name w:val="QS Fußzeile Titel"/>
    <w:basedOn w:val="Fuzeile"/>
    <w:uiPriority w:val="23"/>
    <w:qFormat/>
    <w:rsid w:val="00CD077E"/>
    <w:pPr>
      <w:contextualSpacing/>
      <w:jc w:val="center"/>
    </w:pPr>
  </w:style>
  <w:style w:type="paragraph" w:customStyle="1" w:styleId="QSFuzeileUntertitel">
    <w:name w:val="QS Fußzeile Untertitel"/>
    <w:basedOn w:val="Fuzeile"/>
    <w:uiPriority w:val="23"/>
    <w:qFormat/>
    <w:rsid w:val="00CD077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AF80B54047431CBD0953F9971E88C3"/>
        <w:category>
          <w:name w:val="Allgemein"/>
          <w:gallery w:val="placeholder"/>
        </w:category>
        <w:types>
          <w:type w:val="bbPlcHdr"/>
        </w:types>
        <w:behaviors>
          <w:behavior w:val="content"/>
        </w:behaviors>
        <w:guid w:val="{BB8877D7-EF68-40B1-83B1-D0D9580E852C}"/>
      </w:docPartPr>
      <w:docPartBody>
        <w:p w:rsidR="00380335" w:rsidRDefault="00380335">
          <w:pPr>
            <w:pStyle w:val="E9AF80B54047431CBD0953F9971E88C3"/>
          </w:pPr>
          <w:r>
            <w:rPr>
              <w:rStyle w:val="Platzhaltertext"/>
            </w:rPr>
            <w:t>Titel</w:t>
          </w:r>
        </w:p>
      </w:docPartBody>
    </w:docPart>
    <w:docPart>
      <w:docPartPr>
        <w:name w:val="90D87F8D04434DE795F402C98F1AAD5E"/>
        <w:category>
          <w:name w:val="Allgemein"/>
          <w:gallery w:val="placeholder"/>
        </w:category>
        <w:types>
          <w:type w:val="bbPlcHdr"/>
        </w:types>
        <w:behaviors>
          <w:behavior w:val="content"/>
        </w:behaviors>
        <w:guid w:val="{C03196A7-0AF1-4D39-AF68-750BE799BAD0}"/>
      </w:docPartPr>
      <w:docPartBody>
        <w:p w:rsidR="00380335" w:rsidRDefault="00380335">
          <w:pPr>
            <w:pStyle w:val="90D87F8D04434DE795F402C98F1AAD5E"/>
          </w:pPr>
          <w:r>
            <w:rPr>
              <w:rStyle w:val="Platzhaltertext"/>
            </w:rPr>
            <w:t>Untertitel</w:t>
          </w:r>
        </w:p>
      </w:docPartBody>
    </w:docPart>
    <w:docPart>
      <w:docPartPr>
        <w:name w:val="65B381122C0D45388D77304F1E0AE364"/>
        <w:category>
          <w:name w:val="Allgemein"/>
          <w:gallery w:val="placeholder"/>
        </w:category>
        <w:types>
          <w:type w:val="bbPlcHdr"/>
        </w:types>
        <w:behaviors>
          <w:behavior w:val="content"/>
        </w:behaviors>
        <w:guid w:val="{4512F4BF-9F4A-40D8-82E7-018C4319DA64}"/>
      </w:docPartPr>
      <w:docPartBody>
        <w:p w:rsidR="00380335" w:rsidRDefault="00380335">
          <w:pPr>
            <w:pStyle w:val="65B381122C0D45388D77304F1E0AE364"/>
          </w:pPr>
          <w:r w:rsidRPr="00B17E97">
            <w:rPr>
              <w:rStyle w:val="Platzhaltertext"/>
            </w:rPr>
            <w:t>Klicken oder tippen Sie hier, um Text einzugeben.</w:t>
          </w:r>
        </w:p>
      </w:docPartBody>
    </w:docPart>
    <w:docPart>
      <w:docPartPr>
        <w:name w:val="6C9A693D9E9D4C32A849F5CD998809F2"/>
        <w:category>
          <w:name w:val="Allgemein"/>
          <w:gallery w:val="placeholder"/>
        </w:category>
        <w:types>
          <w:type w:val="bbPlcHdr"/>
        </w:types>
        <w:behaviors>
          <w:behavior w:val="content"/>
        </w:behaviors>
        <w:guid w:val="{56671B8B-F982-4BFF-90EB-1662372713D7}"/>
      </w:docPartPr>
      <w:docPartBody>
        <w:p w:rsidR="00380335" w:rsidRDefault="00380335">
          <w:pPr>
            <w:pStyle w:val="6C9A693D9E9D4C32A849F5CD998809F2"/>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35"/>
    <w:rsid w:val="00380335"/>
    <w:rsid w:val="004814B9"/>
    <w:rsid w:val="00836EEF"/>
    <w:rsid w:val="00D25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9AF80B54047431CBD0953F9971E88C3">
    <w:name w:val="E9AF80B54047431CBD0953F9971E88C3"/>
  </w:style>
  <w:style w:type="paragraph" w:customStyle="1" w:styleId="90D87F8D04434DE795F402C98F1AAD5E">
    <w:name w:val="90D87F8D04434DE795F402C98F1AAD5E"/>
  </w:style>
  <w:style w:type="paragraph" w:customStyle="1" w:styleId="65B381122C0D45388D77304F1E0AE364">
    <w:name w:val="65B381122C0D45388D77304F1E0AE364"/>
  </w:style>
  <w:style w:type="paragraph" w:customStyle="1" w:styleId="6C9A693D9E9D4C32A849F5CD998809F2">
    <w:name w:val="6C9A693D9E9D4C32A849F5CD99880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Sample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Englisch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6C22B5-1A49-47A4-A116-008EA54AB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305FB2AD-1877-4A32-BFFB-86CF550A64C0}">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901eabe0-edc5-4258-98b8-b7d9ee479b2d"/>
    <ds:schemaRef ds:uri="400f1a70-2d12-410b-9498-d0cd47b5905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Protokoll für tierärztliche Bestandsuntersuchung Schwein</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Veterinary Stock Care Pig</dc:title>
  <dc:subject>Protocol veterinary stock care pig</dc:subject>
  <dc:creator>Walter, Maike</dc:creator>
  <cp:keywords/>
  <dc:description/>
  <cp:lastModifiedBy>Walter, Maike</cp:lastModifiedBy>
  <cp:revision>2</cp:revision>
  <dcterms:created xsi:type="dcterms:W3CDTF">2024-12-19T12:51:00Z</dcterms:created>
  <dcterms:modified xsi:type="dcterms:W3CDTF">2024-12-19T12:51:00Z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